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ody>
    <w:p>
      <w:pPr>
        <w:pStyle w:val="Body"/>
        <w:jc w:val="center"/>
        <w:rPr>
          <w:b w:val="0"/>
          <w:bCs w:val="0"/>
          <w:sz w:val="28"/>
          <w:szCs w:val="28"/>
        </w:rPr>
      </w:pPr>
      <w:r>
        <w:rPr>
          <w:b w:val="1"/>
          <w:bCs w:val="1"/>
          <w:sz w:val="28"/>
          <w:szCs w:val="28"/>
          <w:rtl w:val="0"/>
          <w:lang w:val="en-US"/>
        </w:rPr>
        <w:t>Iris Show Rules</w:t>
      </w:r>
    </w:p>
    <w:p>
      <w:pPr>
        <w:pStyle w:val="Body"/>
        <w:rPr>
          <w:b w:val="0"/>
          <w:bCs w:val="0"/>
          <w:sz w:val="28"/>
          <w:szCs w:val="28"/>
        </w:rPr>
      </w:pPr>
    </w:p>
    <w:p>
      <w:pPr>
        <w:pStyle w:val="Body"/>
        <w:rPr>
          <w:b w:val="0"/>
          <w:bCs w:val="0"/>
          <w:sz w:val="28"/>
          <w:szCs w:val="28"/>
        </w:rPr>
      </w:pPr>
    </w:p>
    <w:p>
      <w:pPr>
        <w:pStyle w:val="Body"/>
        <w:rPr>
          <w:b w:val="0"/>
          <w:bCs w:val="0"/>
          <w:sz w:val="28"/>
          <w:szCs w:val="28"/>
        </w:rPr>
      </w:pPr>
      <w:r>
        <w:rPr>
          <w:b w:val="1"/>
          <w:bCs w:val="1"/>
          <w:sz w:val="28"/>
          <w:szCs w:val="28"/>
          <w:rtl w:val="0"/>
          <w:lang w:val="en-US"/>
        </w:rPr>
        <w:t xml:space="preserve">Division I - Horticulture </w:t>
      </w:r>
      <w:r>
        <w:rPr>
          <w:b w:val="0"/>
          <w:bCs w:val="0"/>
          <w:sz w:val="28"/>
          <w:szCs w:val="28"/>
          <w:rtl w:val="0"/>
          <w:lang w:val="en-US"/>
        </w:rPr>
        <w:t>(open- one stalk per entry unless otherwise                            described)</w:t>
      </w:r>
    </w:p>
    <w:p>
      <w:pPr>
        <w:pStyle w:val="Body"/>
        <w:rPr>
          <w:b w:val="1"/>
          <w:bCs w:val="1"/>
          <w:sz w:val="28"/>
          <w:szCs w:val="28"/>
        </w:rPr>
      </w:pPr>
      <w:r>
        <w:rPr>
          <w:b w:val="1"/>
          <w:bCs w:val="1"/>
          <w:sz w:val="28"/>
          <w:szCs w:val="28"/>
          <w:rtl w:val="0"/>
          <w:lang w:val="en-US"/>
        </w:rPr>
        <w:t>Sub Sections:</w:t>
      </w:r>
    </w:p>
    <w:p>
      <w:pPr>
        <w:pStyle w:val="Body"/>
        <w:numPr>
          <w:ilvl w:val="0"/>
          <w:numId w:val="2"/>
        </w:numPr>
        <w:rPr>
          <w:sz w:val="28"/>
          <w:szCs w:val="28"/>
          <w:lang w:val="en-US"/>
        </w:rPr>
      </w:pPr>
      <w:r>
        <w:rPr>
          <w:sz w:val="28"/>
          <w:szCs w:val="28"/>
          <w:rtl w:val="0"/>
          <w:lang w:val="en-US"/>
        </w:rPr>
        <w:t xml:space="preserve"> Iris Species</w:t>
      </w:r>
    </w:p>
    <w:p>
      <w:pPr>
        <w:pStyle w:val="Body"/>
        <w:numPr>
          <w:ilvl w:val="0"/>
          <w:numId w:val="2"/>
        </w:numPr>
        <w:rPr>
          <w:sz w:val="28"/>
          <w:szCs w:val="28"/>
          <w:lang w:val="en-US"/>
        </w:rPr>
      </w:pPr>
      <w:r>
        <w:rPr>
          <w:sz w:val="28"/>
          <w:szCs w:val="28"/>
          <w:rtl w:val="0"/>
          <w:lang w:val="en-US"/>
        </w:rPr>
        <w:t xml:space="preserve"> Species/Crosses</w:t>
      </w:r>
    </w:p>
    <w:p>
      <w:pPr>
        <w:pStyle w:val="Body"/>
        <w:numPr>
          <w:ilvl w:val="0"/>
          <w:numId w:val="2"/>
        </w:numPr>
        <w:rPr>
          <w:sz w:val="28"/>
          <w:szCs w:val="28"/>
          <w:lang w:val="en-US"/>
        </w:rPr>
      </w:pPr>
      <w:r>
        <w:rPr>
          <w:sz w:val="28"/>
          <w:szCs w:val="28"/>
          <w:rtl w:val="0"/>
          <w:lang w:val="en-US"/>
        </w:rPr>
        <w:t xml:space="preserve"> Miniature Dwarf Bearded </w:t>
      </w:r>
    </w:p>
    <w:p>
      <w:pPr>
        <w:pStyle w:val="Body"/>
        <w:numPr>
          <w:ilvl w:val="0"/>
          <w:numId w:val="2"/>
        </w:numPr>
        <w:rPr>
          <w:sz w:val="28"/>
          <w:szCs w:val="28"/>
          <w:lang w:val="en-US"/>
        </w:rPr>
      </w:pPr>
      <w:r>
        <w:rPr>
          <w:sz w:val="28"/>
          <w:szCs w:val="28"/>
          <w:rtl w:val="0"/>
          <w:lang w:val="en-US"/>
        </w:rPr>
        <w:t xml:space="preserve"> Standard Dwarf Bearded </w:t>
      </w:r>
    </w:p>
    <w:p>
      <w:pPr>
        <w:pStyle w:val="Body"/>
        <w:numPr>
          <w:ilvl w:val="0"/>
          <w:numId w:val="2"/>
        </w:numPr>
        <w:rPr>
          <w:sz w:val="28"/>
          <w:szCs w:val="28"/>
          <w:lang w:val="en-US"/>
        </w:rPr>
      </w:pPr>
      <w:r>
        <w:rPr>
          <w:sz w:val="28"/>
          <w:szCs w:val="28"/>
          <w:rtl w:val="0"/>
          <w:lang w:val="en-US"/>
        </w:rPr>
        <w:t xml:space="preserve"> Intermediate Bearded </w:t>
      </w:r>
    </w:p>
    <w:p>
      <w:pPr>
        <w:pStyle w:val="Body"/>
        <w:numPr>
          <w:ilvl w:val="0"/>
          <w:numId w:val="2"/>
        </w:numPr>
        <w:rPr>
          <w:sz w:val="28"/>
          <w:szCs w:val="28"/>
          <w:lang w:val="en-US"/>
        </w:rPr>
      </w:pPr>
      <w:r>
        <w:rPr>
          <w:sz w:val="28"/>
          <w:szCs w:val="28"/>
          <w:rtl w:val="0"/>
          <w:lang w:val="en-US"/>
        </w:rPr>
        <w:t xml:space="preserve"> Border Bearded </w:t>
      </w:r>
    </w:p>
    <w:p>
      <w:pPr>
        <w:pStyle w:val="Body"/>
        <w:numPr>
          <w:ilvl w:val="0"/>
          <w:numId w:val="2"/>
        </w:numPr>
        <w:rPr>
          <w:sz w:val="28"/>
          <w:szCs w:val="28"/>
          <w:lang w:val="en-US"/>
        </w:rPr>
      </w:pPr>
      <w:r>
        <w:rPr>
          <w:sz w:val="28"/>
          <w:szCs w:val="28"/>
          <w:rtl w:val="0"/>
          <w:lang w:val="en-US"/>
        </w:rPr>
        <w:t xml:space="preserve"> Miniature Tall Bearded </w:t>
      </w:r>
    </w:p>
    <w:p>
      <w:pPr>
        <w:pStyle w:val="Body"/>
        <w:numPr>
          <w:ilvl w:val="0"/>
          <w:numId w:val="2"/>
        </w:numPr>
        <w:rPr>
          <w:sz w:val="28"/>
          <w:szCs w:val="28"/>
          <w:lang w:val="en-US"/>
        </w:rPr>
      </w:pPr>
      <w:r>
        <w:rPr>
          <w:sz w:val="28"/>
          <w:szCs w:val="28"/>
          <w:rtl w:val="0"/>
          <w:lang w:val="en-US"/>
        </w:rPr>
        <w:t xml:space="preserve"> Tall Bearded </w:t>
      </w:r>
    </w:p>
    <w:p>
      <w:pPr>
        <w:pStyle w:val="Body"/>
        <w:numPr>
          <w:ilvl w:val="0"/>
          <w:numId w:val="2"/>
        </w:numPr>
        <w:rPr>
          <w:sz w:val="28"/>
          <w:szCs w:val="28"/>
          <w:lang w:val="en-US"/>
        </w:rPr>
      </w:pPr>
      <w:r>
        <w:rPr>
          <w:sz w:val="28"/>
          <w:szCs w:val="28"/>
          <w:rtl w:val="0"/>
          <w:lang w:val="en-US"/>
        </w:rPr>
        <w:t xml:space="preserve"> Siberian</w:t>
      </w:r>
    </w:p>
    <w:p>
      <w:pPr>
        <w:pStyle w:val="Body"/>
        <w:numPr>
          <w:ilvl w:val="0"/>
          <w:numId w:val="2"/>
        </w:numPr>
        <w:rPr>
          <w:sz w:val="28"/>
          <w:szCs w:val="28"/>
          <w:lang w:val="en-US"/>
        </w:rPr>
      </w:pPr>
      <w:r>
        <w:rPr>
          <w:sz w:val="28"/>
          <w:szCs w:val="28"/>
          <w:rtl w:val="0"/>
          <w:lang w:val="en-US"/>
        </w:rPr>
        <w:t xml:space="preserve"> Pure Aril</w:t>
      </w:r>
    </w:p>
    <w:p>
      <w:pPr>
        <w:pStyle w:val="Body"/>
        <w:numPr>
          <w:ilvl w:val="0"/>
          <w:numId w:val="2"/>
        </w:numPr>
        <w:rPr>
          <w:sz w:val="28"/>
          <w:szCs w:val="28"/>
          <w:lang w:val="en-US"/>
        </w:rPr>
      </w:pPr>
      <w:r>
        <w:rPr>
          <w:sz w:val="28"/>
          <w:szCs w:val="28"/>
          <w:rtl w:val="0"/>
          <w:lang w:val="en-US"/>
        </w:rPr>
        <w:t xml:space="preserve"> Aril Bred</w:t>
      </w:r>
    </w:p>
    <w:p>
      <w:pPr>
        <w:pStyle w:val="Body"/>
        <w:numPr>
          <w:ilvl w:val="0"/>
          <w:numId w:val="2"/>
        </w:numPr>
        <w:rPr>
          <w:sz w:val="28"/>
          <w:szCs w:val="28"/>
          <w:lang w:val="en-US"/>
        </w:rPr>
      </w:pPr>
      <w:r>
        <w:rPr>
          <w:sz w:val="28"/>
          <w:szCs w:val="28"/>
          <w:rtl w:val="0"/>
          <w:lang w:val="en-US"/>
        </w:rPr>
        <w:t xml:space="preserve"> Spuria</w:t>
      </w:r>
    </w:p>
    <w:p>
      <w:pPr>
        <w:pStyle w:val="Body"/>
        <w:numPr>
          <w:ilvl w:val="0"/>
          <w:numId w:val="2"/>
        </w:numPr>
        <w:rPr>
          <w:sz w:val="28"/>
          <w:szCs w:val="28"/>
          <w:lang w:val="en-US"/>
        </w:rPr>
      </w:pPr>
      <w:r>
        <w:rPr>
          <w:sz w:val="28"/>
          <w:szCs w:val="28"/>
          <w:rtl w:val="0"/>
          <w:lang w:val="en-US"/>
        </w:rPr>
        <w:t xml:space="preserve"> Louisiana </w:t>
      </w:r>
    </w:p>
    <w:p>
      <w:pPr>
        <w:pStyle w:val="Body"/>
        <w:numPr>
          <w:ilvl w:val="0"/>
          <w:numId w:val="2"/>
        </w:numPr>
        <w:rPr>
          <w:sz w:val="28"/>
          <w:szCs w:val="28"/>
          <w:lang w:val="en-US"/>
        </w:rPr>
      </w:pPr>
      <w:r>
        <w:rPr>
          <w:sz w:val="28"/>
          <w:szCs w:val="28"/>
          <w:rtl w:val="0"/>
          <w:lang w:val="en-US"/>
        </w:rPr>
        <w:t xml:space="preserve"> Japanese </w:t>
      </w:r>
    </w:p>
    <w:p>
      <w:pPr>
        <w:pStyle w:val="Body"/>
        <w:numPr>
          <w:ilvl w:val="0"/>
          <w:numId w:val="2"/>
        </w:numPr>
        <w:rPr>
          <w:sz w:val="28"/>
          <w:szCs w:val="28"/>
          <w:lang w:val="en-US"/>
        </w:rPr>
      </w:pPr>
      <w:r>
        <w:rPr>
          <w:sz w:val="28"/>
          <w:szCs w:val="28"/>
          <w:rtl w:val="0"/>
          <w:lang w:val="en-US"/>
        </w:rPr>
        <w:t xml:space="preserve"> Historical (30 years or more since introduction)</w:t>
      </w:r>
    </w:p>
    <w:p>
      <w:pPr>
        <w:pStyle w:val="Body"/>
        <w:numPr>
          <w:ilvl w:val="0"/>
          <w:numId w:val="2"/>
        </w:numPr>
        <w:rPr>
          <w:sz w:val="28"/>
          <w:szCs w:val="28"/>
          <w:lang w:val="en-US"/>
        </w:rPr>
      </w:pPr>
      <w:r>
        <w:rPr>
          <w:sz w:val="28"/>
          <w:szCs w:val="28"/>
          <w:rtl w:val="0"/>
          <w:lang w:val="en-US"/>
        </w:rPr>
        <w:t xml:space="preserve"> Any other Iris</w:t>
      </w:r>
    </w:p>
    <w:p>
      <w:pPr>
        <w:pStyle w:val="Body"/>
        <w:numPr>
          <w:ilvl w:val="0"/>
          <w:numId w:val="2"/>
        </w:numPr>
        <w:rPr>
          <w:sz w:val="28"/>
          <w:szCs w:val="28"/>
          <w:lang w:val="en-US"/>
        </w:rPr>
      </w:pPr>
      <w:r>
        <w:rPr>
          <w:sz w:val="28"/>
          <w:szCs w:val="28"/>
          <w:rtl w:val="0"/>
          <w:lang w:val="en-US"/>
        </w:rPr>
        <w:t xml:space="preserve"> Bulbous </w:t>
      </w:r>
    </w:p>
    <w:p>
      <w:pPr>
        <w:pStyle w:val="Body"/>
        <w:numPr>
          <w:ilvl w:val="0"/>
          <w:numId w:val="2"/>
        </w:numPr>
        <w:rPr>
          <w:sz w:val="28"/>
          <w:szCs w:val="28"/>
          <w:lang w:val="en-US"/>
        </w:rPr>
      </w:pPr>
      <w:r>
        <w:rPr>
          <w:sz w:val="28"/>
          <w:szCs w:val="28"/>
          <w:rtl w:val="0"/>
          <w:lang w:val="en-US"/>
        </w:rPr>
        <w:t xml:space="preserve"> 3 stalks - 3 containers </w:t>
      </w:r>
    </w:p>
    <w:p>
      <w:pPr>
        <w:pStyle w:val="Body"/>
        <w:numPr>
          <w:ilvl w:val="0"/>
          <w:numId w:val="2"/>
        </w:numPr>
        <w:rPr>
          <w:sz w:val="28"/>
          <w:szCs w:val="28"/>
          <w:lang w:val="en-US"/>
        </w:rPr>
      </w:pPr>
      <w:r>
        <w:rPr>
          <w:sz w:val="28"/>
          <w:szCs w:val="28"/>
          <w:rtl w:val="0"/>
          <w:lang w:val="en-US"/>
        </w:rPr>
        <w:t xml:space="preserve"> 5 different cultivars </w:t>
      </w:r>
    </w:p>
    <w:p>
      <w:pPr>
        <w:pStyle w:val="Body"/>
        <w:numPr>
          <w:ilvl w:val="0"/>
          <w:numId w:val="2"/>
        </w:numPr>
        <w:rPr>
          <w:sz w:val="28"/>
          <w:szCs w:val="28"/>
          <w:lang w:val="en-US"/>
        </w:rPr>
      </w:pPr>
      <w:r>
        <w:rPr>
          <w:sz w:val="28"/>
          <w:szCs w:val="28"/>
          <w:rtl w:val="0"/>
          <w:lang w:val="en-US"/>
        </w:rPr>
        <w:t xml:space="preserve"> Single Iris Blossom</w:t>
      </w:r>
    </w:p>
    <w:p>
      <w:pPr>
        <w:pStyle w:val="Body"/>
        <w:rPr>
          <w:sz w:val="28"/>
          <w:szCs w:val="28"/>
        </w:rPr>
      </w:pPr>
      <w:r>
        <w:rPr>
          <w:sz w:val="28"/>
          <w:szCs w:val="28"/>
          <w:rtl w:val="0"/>
          <w:lang w:val="en-US"/>
        </w:rPr>
        <w:t>Sub Section T -  May not have award ribbons counted for Silver and Bronze Medals/Certificates.</w:t>
      </w:r>
    </w:p>
    <w:p>
      <w:pPr>
        <w:pStyle w:val="Body"/>
        <w:rPr>
          <w:sz w:val="28"/>
          <w:szCs w:val="28"/>
        </w:rPr>
      </w:pPr>
      <w:r>
        <w:rPr>
          <w:sz w:val="28"/>
          <w:szCs w:val="28"/>
          <w:rtl w:val="0"/>
          <w:lang w:val="en-US"/>
        </w:rPr>
        <w:t xml:space="preserve">Sub Section Q., R., S. and T. are not eligible for the </w:t>
      </w:r>
      <w:r>
        <w:rPr>
          <w:sz w:val="28"/>
          <w:szCs w:val="28"/>
          <w:rtl w:val="0"/>
          <w:lang w:val="en-US"/>
        </w:rPr>
        <w:t>“</w:t>
      </w:r>
      <w:r>
        <w:rPr>
          <w:sz w:val="28"/>
          <w:szCs w:val="28"/>
          <w:rtl w:val="0"/>
          <w:lang w:val="en-US"/>
        </w:rPr>
        <w:t>Best Specimen of Show</w:t>
      </w:r>
      <w:r>
        <w:rPr>
          <w:sz w:val="28"/>
          <w:szCs w:val="28"/>
          <w:rtl w:val="0"/>
          <w:lang w:val="en-US"/>
        </w:rPr>
        <w:t xml:space="preserve">” </w:t>
      </w:r>
      <w:r>
        <w:rPr>
          <w:sz w:val="28"/>
          <w:szCs w:val="28"/>
          <w:rtl w:val="0"/>
          <w:lang w:val="en-US"/>
        </w:rPr>
        <w:t xml:space="preserve">award. </w:t>
      </w:r>
    </w:p>
    <w:p>
      <w:pPr>
        <w:pStyle w:val="Body"/>
        <w:rPr>
          <w:b w:val="0"/>
          <w:bCs w:val="0"/>
          <w:sz w:val="28"/>
          <w:szCs w:val="28"/>
        </w:rPr>
      </w:pPr>
      <w:r>
        <w:rPr>
          <w:b w:val="1"/>
          <w:bCs w:val="1"/>
          <w:sz w:val="28"/>
          <w:szCs w:val="28"/>
          <w:rtl w:val="0"/>
          <w:lang w:val="en-US"/>
        </w:rPr>
        <w:t xml:space="preserve">Division II </w:t>
      </w:r>
      <w:r>
        <w:rPr>
          <w:b w:val="0"/>
          <w:bCs w:val="0"/>
          <w:sz w:val="28"/>
          <w:szCs w:val="28"/>
          <w:rtl w:val="0"/>
          <w:lang w:val="en-US"/>
        </w:rPr>
        <w:t xml:space="preserve">- </w:t>
      </w:r>
      <w:r>
        <w:rPr>
          <w:b w:val="1"/>
          <w:bCs w:val="1"/>
          <w:sz w:val="28"/>
          <w:szCs w:val="28"/>
          <w:rtl w:val="0"/>
          <w:lang w:val="en-US"/>
        </w:rPr>
        <w:t>Seedling</w:t>
      </w:r>
      <w:r>
        <w:rPr>
          <w:b w:val="0"/>
          <w:bCs w:val="0"/>
          <w:sz w:val="28"/>
          <w:szCs w:val="28"/>
          <w:rtl w:val="0"/>
          <w:lang w:val="en-US"/>
        </w:rPr>
        <w:t xml:space="preserve"> (any type) </w:t>
      </w:r>
    </w:p>
    <w:p>
      <w:pPr>
        <w:pStyle w:val="Body"/>
        <w:rPr>
          <w:b w:val="0"/>
          <w:bCs w:val="0"/>
          <w:sz w:val="28"/>
          <w:szCs w:val="28"/>
        </w:rPr>
      </w:pPr>
      <w:r>
        <w:rPr>
          <w:b w:val="0"/>
          <w:bCs w:val="0"/>
          <w:sz w:val="28"/>
          <w:szCs w:val="28"/>
          <w:rtl w:val="0"/>
          <w:lang w:val="en-US"/>
        </w:rPr>
        <w:t>Identify seedling by numbers or letters and name of person entering, name of hybridizer too if different from name of exhibitor.</w:t>
      </w:r>
    </w:p>
    <w:p>
      <w:pPr>
        <w:pStyle w:val="Body"/>
        <w:rPr>
          <w:b w:val="0"/>
          <w:bCs w:val="0"/>
          <w:sz w:val="28"/>
          <w:szCs w:val="28"/>
        </w:rPr>
      </w:pPr>
      <w:r>
        <w:rPr>
          <w:b w:val="1"/>
          <w:bCs w:val="1"/>
          <w:sz w:val="28"/>
          <w:szCs w:val="28"/>
          <w:rtl w:val="0"/>
          <w:lang w:val="en-US"/>
        </w:rPr>
        <w:t>Division III</w:t>
      </w:r>
      <w:r>
        <w:rPr>
          <w:b w:val="0"/>
          <w:bCs w:val="0"/>
          <w:sz w:val="28"/>
          <w:szCs w:val="28"/>
          <w:rtl w:val="0"/>
          <w:lang w:val="en-US"/>
        </w:rPr>
        <w:t xml:space="preserve"> - </w:t>
      </w:r>
      <w:r>
        <w:rPr>
          <w:b w:val="1"/>
          <w:bCs w:val="1"/>
          <w:sz w:val="28"/>
          <w:szCs w:val="28"/>
          <w:rtl w:val="0"/>
          <w:lang w:val="en-US"/>
        </w:rPr>
        <w:t xml:space="preserve">Youth Horticulture </w:t>
      </w:r>
    </w:p>
    <w:p>
      <w:pPr>
        <w:pStyle w:val="Body"/>
        <w:rPr>
          <w:b w:val="0"/>
          <w:bCs w:val="0"/>
          <w:sz w:val="28"/>
          <w:szCs w:val="28"/>
        </w:rPr>
      </w:pPr>
      <w:r>
        <w:rPr>
          <w:b w:val="0"/>
          <w:bCs w:val="0"/>
          <w:sz w:val="28"/>
          <w:szCs w:val="28"/>
          <w:rtl w:val="0"/>
          <w:lang w:val="en-US"/>
        </w:rPr>
        <w:t>Sections same as Division I</w:t>
      </w:r>
    </w:p>
    <w:p>
      <w:pPr>
        <w:pStyle w:val="Body"/>
        <w:rPr>
          <w:b w:val="1"/>
          <w:bCs w:val="1"/>
          <w:sz w:val="28"/>
          <w:szCs w:val="28"/>
        </w:rPr>
      </w:pPr>
      <w:r>
        <w:rPr>
          <w:b w:val="1"/>
          <w:bCs w:val="1"/>
          <w:sz w:val="28"/>
          <w:szCs w:val="28"/>
          <w:rtl w:val="0"/>
          <w:lang w:val="en-US"/>
        </w:rPr>
        <w:t>Division IV</w:t>
      </w:r>
      <w:r>
        <w:rPr>
          <w:b w:val="0"/>
          <w:bCs w:val="0"/>
          <w:sz w:val="28"/>
          <w:szCs w:val="28"/>
          <w:rtl w:val="0"/>
          <w:lang w:val="en-US"/>
        </w:rPr>
        <w:t xml:space="preserve"> - </w:t>
      </w:r>
      <w:r>
        <w:rPr>
          <w:b w:val="1"/>
          <w:bCs w:val="1"/>
          <w:sz w:val="28"/>
          <w:szCs w:val="28"/>
          <w:rtl w:val="0"/>
          <w:lang w:val="en-US"/>
        </w:rPr>
        <w:t>Educational Displays</w:t>
      </w:r>
    </w:p>
    <w:p>
      <w:pPr>
        <w:pStyle w:val="Body"/>
        <w:rPr>
          <w:sz w:val="28"/>
          <w:szCs w:val="28"/>
        </w:rPr>
      </w:pPr>
      <w:r>
        <w:rPr>
          <w:sz w:val="28"/>
          <w:szCs w:val="28"/>
          <w:rtl w:val="0"/>
          <w:lang w:val="en-US"/>
        </w:rPr>
        <w:t xml:space="preserve">Reserve space with Show Chair </w:t>
      </w:r>
    </w:p>
    <w:p>
      <w:pPr>
        <w:pStyle w:val="Body"/>
        <w:rPr>
          <w:sz w:val="28"/>
          <w:szCs w:val="28"/>
        </w:rPr>
      </w:pPr>
    </w:p>
    <w:p>
      <w:pPr>
        <w:pStyle w:val="Body"/>
        <w:numPr>
          <w:ilvl w:val="0"/>
          <w:numId w:val="4"/>
        </w:numPr>
        <w:rPr>
          <w:sz w:val="28"/>
          <w:szCs w:val="28"/>
          <w:lang w:val="en-US"/>
        </w:rPr>
      </w:pPr>
      <w:r>
        <w:rPr>
          <w:sz w:val="28"/>
          <w:szCs w:val="28"/>
          <w:rtl w:val="0"/>
          <w:lang w:val="en-US"/>
        </w:rPr>
        <w:t>Potted Iris welcomed, but not judged.</w:t>
      </w:r>
    </w:p>
    <w:p>
      <w:pPr>
        <w:pStyle w:val="Body"/>
        <w:numPr>
          <w:ilvl w:val="0"/>
          <w:numId w:val="4"/>
        </w:numPr>
        <w:rPr>
          <w:sz w:val="28"/>
          <w:szCs w:val="28"/>
          <w:lang w:val="en-US"/>
        </w:rPr>
      </w:pPr>
      <w:r>
        <w:rPr>
          <w:sz w:val="28"/>
          <w:szCs w:val="28"/>
          <w:rtl w:val="0"/>
          <w:lang w:val="en-US"/>
        </w:rPr>
        <w:t>Unidentified Iris (Noids) welcomed, but not judged.</w:t>
      </w:r>
    </w:p>
    <w:p>
      <w:pPr>
        <w:pStyle w:val="Body"/>
        <w:rPr>
          <w:sz w:val="28"/>
          <w:szCs w:val="28"/>
        </w:rPr>
      </w:pPr>
    </w:p>
    <w:p>
      <w:pPr>
        <w:pStyle w:val="Body"/>
        <w:jc w:val="center"/>
        <w:rPr>
          <w:b w:val="1"/>
          <w:bCs w:val="1"/>
          <w:sz w:val="28"/>
          <w:szCs w:val="28"/>
        </w:rPr>
      </w:pPr>
      <w:r>
        <w:rPr>
          <w:b w:val="1"/>
          <w:bCs w:val="1"/>
          <w:sz w:val="28"/>
          <w:szCs w:val="28"/>
          <w:rtl w:val="0"/>
          <w:lang w:val="en-US"/>
        </w:rPr>
        <w:t>SHOW RULES</w:t>
      </w:r>
    </w:p>
    <w:p>
      <w:pPr>
        <w:pStyle w:val="Body"/>
        <w:jc w:val="left"/>
        <w:rPr>
          <w:b w:val="1"/>
          <w:bCs w:val="1"/>
          <w:sz w:val="28"/>
          <w:szCs w:val="28"/>
        </w:rPr>
      </w:pPr>
    </w:p>
    <w:p>
      <w:pPr>
        <w:pStyle w:val="Body"/>
        <w:numPr>
          <w:ilvl w:val="0"/>
          <w:numId w:val="6"/>
        </w:numPr>
        <w:jc w:val="left"/>
        <w:rPr>
          <w:sz w:val="28"/>
          <w:szCs w:val="28"/>
          <w:lang w:val="en-US"/>
        </w:rPr>
      </w:pPr>
      <w:r>
        <w:rPr>
          <w:sz w:val="28"/>
          <w:szCs w:val="28"/>
          <w:rtl w:val="0"/>
          <w:lang w:val="en-US"/>
        </w:rPr>
        <w:t>Entries open to everyone who grows Iris.  Limited to one entry per variety (class).  Entries must be correctly identified and entered in proper division and class.</w:t>
      </w:r>
    </w:p>
    <w:p>
      <w:pPr>
        <w:pStyle w:val="Body"/>
        <w:numPr>
          <w:ilvl w:val="0"/>
          <w:numId w:val="6"/>
        </w:numPr>
        <w:jc w:val="left"/>
        <w:rPr>
          <w:sz w:val="28"/>
          <w:szCs w:val="28"/>
          <w:lang w:val="en-US"/>
        </w:rPr>
      </w:pPr>
      <w:r>
        <w:rPr>
          <w:sz w:val="28"/>
          <w:szCs w:val="28"/>
          <w:rtl w:val="0"/>
          <w:lang w:val="en-US"/>
        </w:rPr>
        <w:t>Entries must be entered between 8-10 AM.  Containers are provided.  Late entries are not judged.</w:t>
      </w:r>
    </w:p>
    <w:p>
      <w:pPr>
        <w:pStyle w:val="Body"/>
        <w:numPr>
          <w:ilvl w:val="0"/>
          <w:numId w:val="6"/>
        </w:numPr>
        <w:jc w:val="left"/>
        <w:rPr>
          <w:sz w:val="28"/>
          <w:szCs w:val="28"/>
          <w:lang w:val="en-US"/>
        </w:rPr>
      </w:pPr>
      <w:r>
        <w:rPr>
          <w:sz w:val="28"/>
          <w:szCs w:val="28"/>
          <w:rtl w:val="0"/>
          <w:lang w:val="en-US"/>
        </w:rPr>
        <w:t>Exhibitors must register name and address with show clerk.</w:t>
      </w:r>
    </w:p>
    <w:p>
      <w:pPr>
        <w:pStyle w:val="Body"/>
        <w:numPr>
          <w:ilvl w:val="0"/>
          <w:numId w:val="6"/>
        </w:numPr>
        <w:jc w:val="left"/>
        <w:rPr>
          <w:sz w:val="28"/>
          <w:szCs w:val="28"/>
          <w:lang w:val="en-US"/>
        </w:rPr>
      </w:pPr>
      <w:r>
        <w:rPr>
          <w:sz w:val="28"/>
          <w:szCs w:val="28"/>
          <w:rtl w:val="0"/>
          <w:lang w:val="en-US"/>
        </w:rPr>
        <w:t>Exhibits must be grown and entered by the exhibitor whose name appears on the show tag.</w:t>
      </w:r>
    </w:p>
    <w:p>
      <w:pPr>
        <w:pStyle w:val="Body"/>
        <w:numPr>
          <w:ilvl w:val="0"/>
          <w:numId w:val="6"/>
        </w:numPr>
        <w:jc w:val="left"/>
        <w:rPr>
          <w:sz w:val="28"/>
          <w:szCs w:val="28"/>
          <w:lang w:val="en-US"/>
        </w:rPr>
      </w:pPr>
      <w:r>
        <w:rPr>
          <w:sz w:val="28"/>
          <w:szCs w:val="28"/>
          <w:rtl w:val="0"/>
          <w:lang w:val="en-US"/>
        </w:rPr>
        <w:t>Adult members of a family must enter as one exhibitor in all divisions.  Youth members may enter as individuals in youth division only.</w:t>
      </w:r>
    </w:p>
    <w:p>
      <w:pPr>
        <w:pStyle w:val="Body"/>
        <w:numPr>
          <w:ilvl w:val="0"/>
          <w:numId w:val="6"/>
        </w:numPr>
        <w:jc w:val="left"/>
        <w:rPr>
          <w:sz w:val="28"/>
          <w:szCs w:val="28"/>
          <w:lang w:val="en-US"/>
        </w:rPr>
      </w:pPr>
      <w:r>
        <w:rPr>
          <w:sz w:val="28"/>
          <w:szCs w:val="28"/>
          <w:rtl w:val="0"/>
          <w:lang w:val="en-US"/>
        </w:rPr>
        <w:t>Youth members must not have reached the age of 19 at showtime.</w:t>
      </w:r>
    </w:p>
    <w:p>
      <w:pPr>
        <w:pStyle w:val="Body"/>
        <w:numPr>
          <w:ilvl w:val="0"/>
          <w:numId w:val="6"/>
        </w:numPr>
        <w:jc w:val="left"/>
        <w:rPr>
          <w:sz w:val="28"/>
          <w:szCs w:val="28"/>
          <w:lang w:val="en-US"/>
        </w:rPr>
      </w:pPr>
      <w:r>
        <w:rPr>
          <w:sz w:val="28"/>
          <w:szCs w:val="28"/>
          <w:rtl w:val="0"/>
          <w:lang w:val="en-US"/>
        </w:rPr>
        <w:t>All tags and containers will be furnished for all exhibits.</w:t>
      </w:r>
    </w:p>
    <w:p>
      <w:pPr>
        <w:pStyle w:val="Body"/>
        <w:numPr>
          <w:ilvl w:val="0"/>
          <w:numId w:val="6"/>
        </w:numPr>
        <w:jc w:val="left"/>
        <w:rPr>
          <w:sz w:val="28"/>
          <w:szCs w:val="28"/>
          <w:lang w:val="en-US"/>
        </w:rPr>
      </w:pPr>
      <w:r>
        <w:rPr>
          <w:sz w:val="28"/>
          <w:szCs w:val="28"/>
          <w:rtl w:val="0"/>
          <w:lang w:val="en-US"/>
        </w:rPr>
        <w:t>The show is being held by, and judged under the rules and regulations of the American Iris Society.</w:t>
      </w:r>
    </w:p>
    <w:p>
      <w:pPr>
        <w:pStyle w:val="Body"/>
        <w:numPr>
          <w:ilvl w:val="0"/>
          <w:numId w:val="6"/>
        </w:numPr>
        <w:jc w:val="left"/>
        <w:rPr>
          <w:sz w:val="28"/>
          <w:szCs w:val="28"/>
          <w:lang w:val="en-US"/>
        </w:rPr>
      </w:pPr>
      <w:r>
        <w:rPr>
          <w:sz w:val="28"/>
          <w:szCs w:val="28"/>
          <w:rtl w:val="0"/>
          <w:lang w:val="en-US"/>
        </w:rPr>
        <w:t>Official rules cannot be violated.</w:t>
      </w:r>
    </w:p>
    <w:p>
      <w:pPr>
        <w:pStyle w:val="Body"/>
        <w:numPr>
          <w:ilvl w:val="0"/>
          <w:numId w:val="6"/>
        </w:numPr>
        <w:jc w:val="left"/>
        <w:rPr>
          <w:sz w:val="28"/>
          <w:szCs w:val="28"/>
          <w:lang w:val="en-US"/>
        </w:rPr>
      </w:pPr>
      <w:r>
        <w:rPr>
          <w:sz w:val="28"/>
          <w:szCs w:val="28"/>
          <w:rtl w:val="0"/>
          <w:lang w:val="en-US"/>
        </w:rPr>
        <w:t xml:space="preserve"> Only judges and clerks should be present during judging.</w:t>
      </w:r>
    </w:p>
    <w:p>
      <w:pPr>
        <w:pStyle w:val="Body"/>
        <w:numPr>
          <w:ilvl w:val="0"/>
          <w:numId w:val="6"/>
        </w:numPr>
        <w:jc w:val="left"/>
        <w:rPr>
          <w:sz w:val="28"/>
          <w:szCs w:val="28"/>
          <w:lang w:val="en-US"/>
        </w:rPr>
      </w:pPr>
      <w:r>
        <w:rPr>
          <w:sz w:val="28"/>
          <w:szCs w:val="28"/>
          <w:rtl w:val="0"/>
          <w:lang w:val="en-US"/>
        </w:rPr>
        <w:t xml:space="preserve"> Exhibitors are requested to remove all unused materials and containers     from the show area.</w:t>
      </w:r>
    </w:p>
    <w:p>
      <w:pPr>
        <w:pStyle w:val="Body"/>
        <w:numPr>
          <w:ilvl w:val="0"/>
          <w:numId w:val="6"/>
        </w:numPr>
        <w:jc w:val="left"/>
        <w:rPr>
          <w:sz w:val="28"/>
          <w:szCs w:val="28"/>
          <w:lang w:val="en-US"/>
        </w:rPr>
      </w:pPr>
      <w:r>
        <w:rPr>
          <w:sz w:val="28"/>
          <w:szCs w:val="28"/>
          <w:rtl w:val="0"/>
          <w:lang w:val="en-US"/>
        </w:rPr>
        <w:t xml:space="preserve"> At the close of the show, (5PM) exhibitors must claim their own exhibits and ribbons.  Plant material not claimed will be disposed of at the chairperson</w:t>
      </w:r>
      <w:r>
        <w:rPr>
          <w:sz w:val="28"/>
          <w:szCs w:val="28"/>
          <w:rtl w:val="0"/>
          <w:lang w:val="en-US"/>
        </w:rPr>
        <w:t>’</w:t>
      </w:r>
      <w:r>
        <w:rPr>
          <w:sz w:val="28"/>
          <w:szCs w:val="28"/>
          <w:rtl w:val="0"/>
          <w:lang w:val="en-US"/>
        </w:rPr>
        <w:t>s discretion.</w:t>
      </w:r>
    </w:p>
    <w:p>
      <w:pPr>
        <w:pStyle w:val="Body"/>
        <w:numPr>
          <w:ilvl w:val="0"/>
          <w:numId w:val="6"/>
        </w:numPr>
        <w:jc w:val="left"/>
        <w:rPr>
          <w:sz w:val="28"/>
          <w:szCs w:val="28"/>
          <w:lang w:val="en-US"/>
        </w:rPr>
      </w:pPr>
      <w:r>
        <w:rPr>
          <w:sz w:val="28"/>
          <w:szCs w:val="28"/>
          <w:rtl w:val="0"/>
          <w:lang w:val="en-US"/>
        </w:rPr>
        <w:t xml:space="preserve"> Seedlings must be entered by number or registered name.</w:t>
      </w:r>
    </w:p>
    <w:p>
      <w:pPr>
        <w:pStyle w:val="Body"/>
        <w:numPr>
          <w:ilvl w:val="0"/>
          <w:numId w:val="6"/>
        </w:numPr>
        <w:jc w:val="left"/>
        <w:rPr>
          <w:sz w:val="28"/>
          <w:szCs w:val="28"/>
          <w:lang w:val="en-US"/>
        </w:rPr>
      </w:pPr>
      <w:r>
        <w:rPr>
          <w:sz w:val="28"/>
          <w:szCs w:val="28"/>
          <w:rtl w:val="0"/>
          <w:lang w:val="en-US"/>
        </w:rPr>
        <w:t xml:space="preserve"> On items not covered by these rules, the chairperson</w:t>
      </w:r>
      <w:r>
        <w:rPr>
          <w:sz w:val="28"/>
          <w:szCs w:val="28"/>
          <w:rtl w:val="0"/>
          <w:lang w:val="en-US"/>
        </w:rPr>
        <w:t>’</w:t>
      </w:r>
      <w:r>
        <w:rPr>
          <w:sz w:val="28"/>
          <w:szCs w:val="28"/>
          <w:rtl w:val="0"/>
          <w:lang w:val="en-US"/>
        </w:rPr>
        <w:t>s decision is final.</w:t>
      </w:r>
    </w:p>
    <w:p>
      <w:pPr>
        <w:pStyle w:val="Body"/>
        <w:jc w:val="left"/>
        <w:rPr>
          <w:sz w:val="28"/>
          <w:szCs w:val="28"/>
        </w:rPr>
      </w:pPr>
    </w:p>
    <w:p>
      <w:pPr>
        <w:pStyle w:val="Body"/>
        <w:jc w:val="center"/>
        <w:rPr>
          <w:b w:val="0"/>
          <w:bCs w:val="0"/>
          <w:sz w:val="28"/>
          <w:szCs w:val="28"/>
        </w:rPr>
      </w:pPr>
      <w:r>
        <w:rPr>
          <w:b w:val="1"/>
          <w:bCs w:val="1"/>
          <w:sz w:val="28"/>
          <w:szCs w:val="28"/>
          <w:rtl w:val="0"/>
          <w:lang w:val="en-US"/>
        </w:rPr>
        <w:t xml:space="preserve">AWARDS </w:t>
      </w:r>
    </w:p>
    <w:p>
      <w:pPr>
        <w:pStyle w:val="Body"/>
        <w:jc w:val="center"/>
        <w:rPr>
          <w:b w:val="0"/>
          <w:bCs w:val="0"/>
          <w:sz w:val="28"/>
          <w:szCs w:val="28"/>
        </w:rPr>
      </w:pPr>
    </w:p>
    <w:p>
      <w:pPr>
        <w:pStyle w:val="Body"/>
        <w:numPr>
          <w:ilvl w:val="0"/>
          <w:numId w:val="7"/>
        </w:numPr>
        <w:jc w:val="left"/>
        <w:rPr>
          <w:b w:val="1"/>
          <w:bCs w:val="1"/>
          <w:sz w:val="28"/>
          <w:szCs w:val="28"/>
          <w:lang w:val="en-US"/>
        </w:rPr>
      </w:pPr>
      <w:r>
        <w:rPr>
          <w:b w:val="0"/>
          <w:bCs w:val="0"/>
          <w:sz w:val="28"/>
          <w:szCs w:val="28"/>
          <w:rtl w:val="0"/>
          <w:lang w:val="en-US"/>
        </w:rPr>
        <w:t>One first, second and third place ribbons may be awarded to each cultivar (variety) except seedlings, if appropriate in the opinion of the judges.</w:t>
      </w:r>
    </w:p>
    <w:p>
      <w:pPr>
        <w:pStyle w:val="Body"/>
        <w:numPr>
          <w:ilvl w:val="0"/>
          <w:numId w:val="7"/>
        </w:numPr>
        <w:jc w:val="left"/>
        <w:rPr>
          <w:b w:val="1"/>
          <w:bCs w:val="1"/>
          <w:sz w:val="28"/>
          <w:szCs w:val="28"/>
          <w:lang w:val="en-US"/>
        </w:rPr>
      </w:pPr>
      <w:r>
        <w:rPr>
          <w:b w:val="0"/>
          <w:bCs w:val="0"/>
          <w:sz w:val="28"/>
          <w:szCs w:val="28"/>
          <w:rtl w:val="0"/>
          <w:lang w:val="en-US"/>
        </w:rPr>
        <w:t>Exhibition certificates and best seedling show rosette will be awarded to the best seedling of the show.  Additional certificates may be awarded to any seedlings that receive 5 or more votes from attending judges.</w:t>
      </w:r>
    </w:p>
    <w:p>
      <w:pPr>
        <w:pStyle w:val="Body"/>
        <w:numPr>
          <w:ilvl w:val="0"/>
          <w:numId w:val="7"/>
        </w:numPr>
        <w:jc w:val="left"/>
        <w:rPr>
          <w:b w:val="1"/>
          <w:bCs w:val="1"/>
          <w:sz w:val="28"/>
          <w:szCs w:val="28"/>
          <w:lang w:val="en-US"/>
        </w:rPr>
      </w:pPr>
      <w:r>
        <w:rPr>
          <w:b w:val="0"/>
          <w:bCs w:val="0"/>
          <w:sz w:val="28"/>
          <w:szCs w:val="28"/>
          <w:rtl w:val="0"/>
          <w:lang w:val="en-US"/>
        </w:rPr>
        <w:t>Section rosettes will be awarded if worthy, meeting minimum requirements.</w:t>
      </w:r>
    </w:p>
    <w:p>
      <w:pPr>
        <w:pStyle w:val="Body"/>
        <w:numPr>
          <w:ilvl w:val="0"/>
          <w:numId w:val="7"/>
        </w:numPr>
        <w:jc w:val="left"/>
        <w:rPr>
          <w:b w:val="1"/>
          <w:bCs w:val="1"/>
          <w:sz w:val="28"/>
          <w:szCs w:val="28"/>
          <w:lang w:val="en-US"/>
        </w:rPr>
      </w:pPr>
      <w:r>
        <w:rPr>
          <w:b w:val="0"/>
          <w:bCs w:val="0"/>
          <w:sz w:val="28"/>
          <w:szCs w:val="28"/>
          <w:rtl w:val="0"/>
          <w:lang w:val="en-US"/>
        </w:rPr>
        <w:t>The best specimen is chosen from all competitive single specimens except seedlings, bulbous and single blossom varieties.  Best receives a best specimen or queen of show rosette and certificate.</w:t>
      </w:r>
    </w:p>
    <w:p>
      <w:pPr>
        <w:pStyle w:val="Body"/>
        <w:numPr>
          <w:ilvl w:val="0"/>
          <w:numId w:val="7"/>
        </w:numPr>
        <w:jc w:val="left"/>
        <w:rPr>
          <w:b w:val="1"/>
          <w:bCs w:val="1"/>
          <w:sz w:val="28"/>
          <w:szCs w:val="28"/>
          <w:lang w:val="en-US"/>
        </w:rPr>
      </w:pPr>
      <w:r>
        <w:rPr>
          <w:b w:val="0"/>
          <w:bCs w:val="0"/>
          <w:sz w:val="28"/>
          <w:szCs w:val="28"/>
          <w:rtl w:val="0"/>
          <w:lang w:val="en-US"/>
        </w:rPr>
        <w:t>The American Iris Society Silver Medal and certificate will be awarded to the  exhibitor for the largest number of blue ribbons in Horticulture. Red and white ribbons break ties.</w:t>
      </w:r>
    </w:p>
    <w:p>
      <w:pPr>
        <w:pStyle w:val="Body"/>
        <w:numPr>
          <w:ilvl w:val="0"/>
          <w:numId w:val="7"/>
        </w:numPr>
        <w:jc w:val="left"/>
        <w:rPr>
          <w:b w:val="1"/>
          <w:bCs w:val="1"/>
          <w:sz w:val="28"/>
          <w:szCs w:val="28"/>
          <w:lang w:val="en-US"/>
        </w:rPr>
      </w:pPr>
      <w:r>
        <w:rPr>
          <w:b w:val="0"/>
          <w:bCs w:val="0"/>
          <w:sz w:val="28"/>
          <w:szCs w:val="28"/>
          <w:rtl w:val="0"/>
          <w:lang w:val="en-US"/>
        </w:rPr>
        <w:t>The American Iris Society Bronze Medal will be awarded to the exhibitor for the second number of blue ribbons.  Red and white ribbons break ties.</w:t>
      </w:r>
    </w:p>
    <w:p>
      <w:pPr>
        <w:pStyle w:val="Body"/>
        <w:numPr>
          <w:ilvl w:val="0"/>
          <w:numId w:val="7"/>
        </w:numPr>
        <w:jc w:val="left"/>
        <w:rPr>
          <w:b w:val="1"/>
          <w:bCs w:val="1"/>
          <w:sz w:val="28"/>
          <w:szCs w:val="28"/>
          <w:lang w:val="en-US"/>
        </w:rPr>
      </w:pPr>
      <w:r>
        <w:rPr>
          <w:b w:val="0"/>
          <w:bCs w:val="0"/>
          <w:sz w:val="28"/>
          <w:szCs w:val="28"/>
          <w:rtl w:val="0"/>
          <w:lang w:val="en-US"/>
        </w:rPr>
        <w:t>Youth division must contain at least 10 entries and at least two exhibitors to qualify for AIS youth silver and bronze medals and certificates.</w:t>
      </w:r>
    </w:p>
    <w:p>
      <w:pPr>
        <w:pStyle w:val="Body"/>
        <w:numPr>
          <w:ilvl w:val="0"/>
          <w:numId w:val="7"/>
        </w:numPr>
        <w:jc w:val="left"/>
        <w:rPr>
          <w:b w:val="1"/>
          <w:bCs w:val="1"/>
          <w:sz w:val="28"/>
          <w:szCs w:val="28"/>
          <w:lang w:val="en-US"/>
        </w:rPr>
      </w:pPr>
      <w:r>
        <w:rPr>
          <w:b w:val="0"/>
          <w:bCs w:val="0"/>
          <w:sz w:val="28"/>
          <w:szCs w:val="28"/>
          <w:rtl w:val="0"/>
          <w:lang w:val="en-US"/>
        </w:rPr>
        <w:t>Awards will be presented at ISM Awards Banquet.</w:t>
      </w:r>
    </w:p>
    <w:p>
      <w:pPr>
        <w:pStyle w:val="Body"/>
        <w:numPr>
          <w:ilvl w:val="0"/>
          <w:numId w:val="7"/>
        </w:numPr>
        <w:jc w:val="left"/>
        <w:rPr>
          <w:b w:val="1"/>
          <w:bCs w:val="1"/>
          <w:sz w:val="28"/>
          <w:szCs w:val="28"/>
          <w:lang w:val="en-US"/>
        </w:rPr>
      </w:pPr>
      <w:r>
        <w:rPr>
          <w:b w:val="0"/>
          <w:bCs w:val="0"/>
          <w:sz w:val="28"/>
          <w:szCs w:val="28"/>
          <w:rtl w:val="0"/>
          <w:lang w:val="en-US"/>
        </w:rPr>
        <w:t>Special Awards (3) are given to the person who wins; a) Best Specimen Award in honor of Lois Seeden, b) Best Yellow Award in honor of Sunny Worel and c) Best Median Award in honor of Gus Sindt.  These trophies must be returned to the ISM Chairperson prior to the following year</w:t>
      </w:r>
      <w:r>
        <w:rPr>
          <w:b w:val="0"/>
          <w:bCs w:val="0"/>
          <w:sz w:val="28"/>
          <w:szCs w:val="28"/>
          <w:rtl w:val="0"/>
          <w:lang w:val="en-US"/>
        </w:rPr>
        <w:t>’</w:t>
      </w:r>
      <w:r>
        <w:rPr>
          <w:b w:val="0"/>
          <w:bCs w:val="0"/>
          <w:sz w:val="28"/>
          <w:szCs w:val="28"/>
          <w:rtl w:val="0"/>
          <w:lang w:val="en-US"/>
        </w:rPr>
        <w:t>s show.</w:t>
      </w:r>
    </w:p>
    <w:p>
      <w:pPr>
        <w:pStyle w:val="Body"/>
        <w:numPr>
          <w:ilvl w:val="0"/>
          <w:numId w:val="7"/>
        </w:numPr>
        <w:jc w:val="left"/>
        <w:rPr>
          <w:b w:val="1"/>
          <w:bCs w:val="1"/>
          <w:sz w:val="28"/>
          <w:szCs w:val="28"/>
          <w:lang w:val="en-US"/>
        </w:rPr>
      </w:pPr>
      <w:r>
        <w:rPr>
          <w:b w:val="0"/>
          <w:bCs w:val="0"/>
          <w:sz w:val="28"/>
          <w:szCs w:val="28"/>
          <w:rtl w:val="0"/>
          <w:lang w:val="en-US"/>
        </w:rPr>
        <w:t xml:space="preserve"> Sections added for bulbous iris, collections, container grown iris, single blossoms and English boxes are eligible for award ribbons.</w:t>
      </w:r>
    </w:p>
    <w:p>
      <w:pPr>
        <w:pStyle w:val="Body"/>
        <w:numPr>
          <w:ilvl w:val="0"/>
          <w:numId w:val="7"/>
        </w:numPr>
        <w:jc w:val="left"/>
        <w:rPr>
          <w:b w:val="1"/>
          <w:bCs w:val="1"/>
          <w:sz w:val="28"/>
          <w:szCs w:val="28"/>
          <w:lang w:val="en-US"/>
        </w:rPr>
      </w:pPr>
      <w:r>
        <w:rPr>
          <w:b w:val="0"/>
          <w:bCs w:val="0"/>
          <w:sz w:val="28"/>
          <w:szCs w:val="28"/>
          <w:rtl w:val="0"/>
          <w:lang w:val="en-US"/>
        </w:rPr>
        <w:t xml:space="preserve"> All horticulture divisions entries, that are judged, are eligible to be included in count for most blue ribbons which are used to award the silver and bronze medals.</w:t>
      </w:r>
    </w:p>
    <w:p>
      <w:pPr>
        <w:pStyle w:val="Body"/>
        <w:jc w:val="left"/>
        <w:rPr>
          <w:b w:val="0"/>
          <w:bCs w:val="0"/>
          <w:sz w:val="28"/>
          <w:szCs w:val="28"/>
        </w:rPr>
      </w:pPr>
    </w:p>
    <w:p>
      <w:pPr>
        <w:pStyle w:val="Body"/>
        <w:jc w:val="left"/>
        <w:rPr>
          <w:b w:val="0"/>
          <w:bCs w:val="0"/>
          <w:sz w:val="28"/>
          <w:szCs w:val="28"/>
        </w:rPr>
      </w:pPr>
      <w:r>
        <w:rPr>
          <w:b w:val="0"/>
          <w:bCs w:val="0"/>
          <w:sz w:val="28"/>
          <w:szCs w:val="28"/>
          <w:rtl w:val="0"/>
          <w:lang w:val="en-US"/>
        </w:rPr>
        <w:t>All horticultural judging will be done by AIS Judges.  The judge</w:t>
      </w:r>
      <w:r>
        <w:rPr>
          <w:b w:val="0"/>
          <w:bCs w:val="0"/>
          <w:sz w:val="28"/>
          <w:szCs w:val="28"/>
          <w:rtl w:val="0"/>
          <w:lang w:val="en-US"/>
        </w:rPr>
        <w:t>’</w:t>
      </w:r>
      <w:r>
        <w:rPr>
          <w:b w:val="0"/>
          <w:bCs w:val="0"/>
          <w:sz w:val="28"/>
          <w:szCs w:val="28"/>
          <w:rtl w:val="0"/>
          <w:lang w:val="en-US"/>
        </w:rPr>
        <w:t>s chairperson will be responsible for inviting all ISM judges.  The judge chairperson shall assign judges for judging, provide seedling ballots, collect them and make all decisions regarding judging.  Judges shall refrain from judging their own or their family members entries.</w:t>
      </w:r>
    </w:p>
    <w:p>
      <w:pPr>
        <w:pStyle w:val="Body"/>
        <w:jc w:val="center"/>
        <w:rPr>
          <w:b w:val="0"/>
          <w:bCs w:val="0"/>
          <w:sz w:val="28"/>
          <w:szCs w:val="28"/>
        </w:rPr>
      </w:pPr>
    </w:p>
    <w:p>
      <w:pPr>
        <w:pStyle w:val="Body"/>
        <w:jc w:val="center"/>
        <w:rPr>
          <w:b w:val="1"/>
          <w:bCs w:val="1"/>
          <w:sz w:val="28"/>
          <w:szCs w:val="28"/>
        </w:rPr>
      </w:pPr>
      <w:r>
        <w:rPr>
          <w:b w:val="1"/>
          <w:bCs w:val="1"/>
          <w:sz w:val="28"/>
          <w:szCs w:val="28"/>
          <w:rtl w:val="0"/>
          <w:lang w:val="en-US"/>
        </w:rPr>
        <w:t>Court of Honor</w:t>
      </w:r>
    </w:p>
    <w:p>
      <w:pPr>
        <w:pStyle w:val="Body"/>
        <w:jc w:val="center"/>
        <w:rPr>
          <w:b w:val="1"/>
          <w:bCs w:val="1"/>
          <w:sz w:val="28"/>
          <w:szCs w:val="28"/>
        </w:rPr>
      </w:pPr>
    </w:p>
    <w:p>
      <w:pPr>
        <w:pStyle w:val="Body"/>
        <w:jc w:val="left"/>
        <w:rPr>
          <w:sz w:val="28"/>
          <w:szCs w:val="28"/>
        </w:rPr>
      </w:pPr>
      <w:r>
        <w:rPr>
          <w:sz w:val="28"/>
          <w:szCs w:val="28"/>
          <w:rtl w:val="0"/>
          <w:lang w:val="en-US"/>
        </w:rPr>
        <w:t>The Court of Honor shall include: Best Design of Show, Best Youth Design, Best Horticulture Specimen, Section Champions and if merited, other special awards as listed.  All Court of Honor exhibits should be excellent (90 points or more).  All Judges should vote by secret ballot.</w:t>
      </w:r>
    </w:p>
    <w:p>
      <w:pPr>
        <w:pStyle w:val="Body"/>
        <w:jc w:val="left"/>
        <w:rPr>
          <w:sz w:val="28"/>
          <w:szCs w:val="28"/>
        </w:rPr>
      </w:pPr>
    </w:p>
    <w:p>
      <w:pPr>
        <w:pStyle w:val="Body"/>
        <w:jc w:val="center"/>
        <w:rPr>
          <w:b w:val="1"/>
          <w:bCs w:val="1"/>
          <w:sz w:val="28"/>
          <w:szCs w:val="28"/>
        </w:rPr>
      </w:pPr>
      <w:r>
        <w:rPr>
          <w:b w:val="1"/>
          <w:bCs w:val="1"/>
          <w:sz w:val="28"/>
          <w:szCs w:val="28"/>
          <w:rtl w:val="0"/>
          <w:lang w:val="en-US"/>
        </w:rPr>
        <w:t xml:space="preserve">Educational Displays </w:t>
      </w:r>
    </w:p>
    <w:p>
      <w:pPr>
        <w:pStyle w:val="Body"/>
        <w:jc w:val="center"/>
        <w:rPr>
          <w:b w:val="1"/>
          <w:bCs w:val="1"/>
          <w:sz w:val="28"/>
          <w:szCs w:val="28"/>
        </w:rPr>
      </w:pPr>
    </w:p>
    <w:p>
      <w:pPr>
        <w:pStyle w:val="Body"/>
        <w:numPr>
          <w:ilvl w:val="0"/>
          <w:numId w:val="8"/>
        </w:numPr>
        <w:jc w:val="left"/>
        <w:rPr>
          <w:sz w:val="28"/>
          <w:szCs w:val="28"/>
          <w:lang w:val="en-US"/>
        </w:rPr>
      </w:pPr>
      <w:r>
        <w:rPr>
          <w:sz w:val="28"/>
          <w:szCs w:val="28"/>
          <w:rtl w:val="0"/>
          <w:lang w:val="en-US"/>
        </w:rPr>
        <w:t>Entries open to all.  Reserve space with show chairperson.</w:t>
      </w:r>
    </w:p>
    <w:p>
      <w:pPr>
        <w:pStyle w:val="Body"/>
        <w:numPr>
          <w:ilvl w:val="0"/>
          <w:numId w:val="6"/>
        </w:numPr>
        <w:jc w:val="left"/>
        <w:rPr>
          <w:sz w:val="28"/>
          <w:szCs w:val="28"/>
          <w:lang w:val="en-US"/>
        </w:rPr>
      </w:pPr>
      <w:r>
        <w:rPr>
          <w:sz w:val="28"/>
          <w:szCs w:val="28"/>
          <w:rtl w:val="0"/>
          <w:lang w:val="en-US"/>
        </w:rPr>
        <w:t>Display should educate the public and inform the public about ISM and AIS.</w:t>
      </w:r>
    </w:p>
    <w:p>
      <w:pPr>
        <w:pStyle w:val="Body"/>
        <w:numPr>
          <w:ilvl w:val="0"/>
          <w:numId w:val="6"/>
        </w:numPr>
        <w:jc w:val="left"/>
        <w:rPr>
          <w:sz w:val="28"/>
          <w:szCs w:val="28"/>
          <w:lang w:val="en-US"/>
        </w:rPr>
      </w:pPr>
      <w:r>
        <w:rPr>
          <w:sz w:val="28"/>
          <w:szCs w:val="28"/>
          <w:rtl w:val="0"/>
          <w:lang w:val="en-US"/>
        </w:rPr>
        <w:t>1st, 2nd or 3rd place ribbons may be awarded if appropriate.</w:t>
      </w:r>
    </w:p>
    <w:p>
      <w:pPr>
        <w:pStyle w:val="Body"/>
        <w:numPr>
          <w:ilvl w:val="0"/>
          <w:numId w:val="6"/>
        </w:numPr>
        <w:jc w:val="left"/>
        <w:rPr>
          <w:sz w:val="28"/>
          <w:szCs w:val="28"/>
          <w:lang w:val="en-US"/>
        </w:rPr>
      </w:pPr>
      <w:r>
        <w:rPr>
          <w:sz w:val="28"/>
          <w:szCs w:val="28"/>
          <w:rtl w:val="0"/>
          <w:lang w:val="en-US"/>
        </w:rPr>
        <w:t>A Bronze Medal Certificate for education exhibits will be awarded to an outstanding educational display.</w:t>
      </w:r>
    </w:p>
    <w:p>
      <w:pPr>
        <w:pStyle w:val="Body"/>
        <w:jc w:val="left"/>
        <w:rPr>
          <w:sz w:val="28"/>
          <w:szCs w:val="28"/>
        </w:rPr>
      </w:pPr>
    </w:p>
    <w:p>
      <w:pPr>
        <w:pStyle w:val="Body"/>
        <w:jc w:val="center"/>
        <w:rPr>
          <w:b w:val="1"/>
          <w:bCs w:val="1"/>
          <w:sz w:val="28"/>
          <w:szCs w:val="28"/>
        </w:rPr>
      </w:pPr>
      <w:r>
        <w:rPr>
          <w:b w:val="1"/>
          <w:bCs w:val="1"/>
          <w:sz w:val="28"/>
          <w:szCs w:val="28"/>
          <w:rtl w:val="0"/>
          <w:lang w:val="en-US"/>
        </w:rPr>
        <w:t>Division V - Commercial Displays</w:t>
      </w:r>
    </w:p>
    <w:p>
      <w:pPr>
        <w:pStyle w:val="Body"/>
        <w:jc w:val="center"/>
        <w:rPr>
          <w:b w:val="1"/>
          <w:bCs w:val="1"/>
          <w:sz w:val="28"/>
          <w:szCs w:val="28"/>
        </w:rPr>
      </w:pPr>
    </w:p>
    <w:p>
      <w:pPr>
        <w:pStyle w:val="Body"/>
        <w:jc w:val="left"/>
        <w:rPr>
          <w:sz w:val="28"/>
          <w:szCs w:val="28"/>
        </w:rPr>
      </w:pPr>
      <w:r>
        <w:rPr>
          <w:sz w:val="28"/>
          <w:szCs w:val="28"/>
          <w:rtl w:val="0"/>
          <w:lang w:val="en-US"/>
        </w:rPr>
        <w:t>Commercial displays shall be approved by the ISM show committee.  While AIS has never had commercial displays other than brochures, they are invited and ribbons and bronze medal/certificates are available.</w:t>
      </w:r>
    </w:p>
    <w:p>
      <w:pPr>
        <w:pStyle w:val="Body"/>
        <w:jc w:val="left"/>
        <w:rPr>
          <w:sz w:val="28"/>
          <w:szCs w:val="28"/>
        </w:rPr>
      </w:pPr>
    </w:p>
    <w:p>
      <w:pPr>
        <w:pStyle w:val="Body"/>
        <w:jc w:val="center"/>
        <w:rPr>
          <w:b w:val="1"/>
          <w:bCs w:val="1"/>
          <w:sz w:val="28"/>
          <w:szCs w:val="28"/>
        </w:rPr>
      </w:pPr>
      <w:r>
        <w:rPr>
          <w:b w:val="1"/>
          <w:bCs w:val="1"/>
          <w:sz w:val="28"/>
          <w:szCs w:val="28"/>
          <w:rtl w:val="0"/>
          <w:lang w:val="en-US"/>
        </w:rPr>
        <w:t xml:space="preserve">Division VI - Artistic Displays </w:t>
      </w:r>
    </w:p>
    <w:p>
      <w:pPr>
        <w:pStyle w:val="Body"/>
        <w:jc w:val="center"/>
        <w:rPr>
          <w:b w:val="1"/>
          <w:bCs w:val="1"/>
          <w:sz w:val="28"/>
          <w:szCs w:val="28"/>
        </w:rPr>
      </w:pPr>
    </w:p>
    <w:p>
      <w:pPr>
        <w:pStyle w:val="Body"/>
        <w:jc w:val="left"/>
        <w:rPr>
          <w:sz w:val="28"/>
          <w:szCs w:val="28"/>
        </w:rPr>
      </w:pPr>
      <w:r>
        <w:rPr>
          <w:sz w:val="28"/>
          <w:szCs w:val="28"/>
          <w:rtl w:val="0"/>
          <w:lang w:val="en-US"/>
        </w:rPr>
        <w:t>Entries are open to all including youth (youth separate with two or more).  Iris flowers must be the dominant flower and displayers use their own vases or other props to hold their display.  Exhibitors must pick up their displays at the end of the show.  AIS judges shall pick best design and artistic sweepstakes.  Best design and artistic sweepstake rosette shall be awarded.  Please read other display rules.</w:t>
      </w:r>
    </w:p>
    <w:p>
      <w:pPr>
        <w:pStyle w:val="Body"/>
        <w:jc w:val="left"/>
        <w:rPr>
          <w:sz w:val="28"/>
          <w:szCs w:val="28"/>
        </w:rPr>
      </w:pPr>
      <w:r>
        <w:rPr>
          <w:sz w:val="28"/>
          <w:szCs w:val="28"/>
          <w:rtl w:val="0"/>
          <w:lang w:val="en-US"/>
        </w:rPr>
        <w:t>Artistic points for judging artistic displays:</w:t>
      </w:r>
    </w:p>
    <w:p>
      <w:pPr>
        <w:pStyle w:val="Body"/>
        <w:jc w:val="left"/>
        <w:rPr>
          <w:sz w:val="28"/>
          <w:szCs w:val="28"/>
        </w:rPr>
      </w:pPr>
      <w:r>
        <w:rPr>
          <w:sz w:val="28"/>
          <w:szCs w:val="28"/>
          <w:rtl w:val="0"/>
          <w:lang w:val="en-US"/>
        </w:rPr>
        <w:t xml:space="preserve">-confirmation to schedule       10                                                                     </w:t>
      </w:r>
    </w:p>
    <w:p>
      <w:pPr>
        <w:pStyle w:val="Body"/>
        <w:jc w:val="left"/>
        <w:rPr>
          <w:sz w:val="28"/>
          <w:szCs w:val="28"/>
        </w:rPr>
      </w:pPr>
      <w:r>
        <w:rPr>
          <w:sz w:val="28"/>
          <w:szCs w:val="28"/>
          <w:rtl w:val="0"/>
          <w:lang w:val="en-US"/>
        </w:rPr>
        <w:t xml:space="preserve">-design                                    35                                                                     </w:t>
      </w:r>
    </w:p>
    <w:p>
      <w:pPr>
        <w:pStyle w:val="Body"/>
        <w:jc w:val="left"/>
        <w:rPr>
          <w:sz w:val="28"/>
          <w:szCs w:val="28"/>
        </w:rPr>
      </w:pPr>
      <w:r>
        <w:rPr>
          <w:sz w:val="28"/>
          <w:szCs w:val="28"/>
          <w:rtl w:val="0"/>
          <w:lang w:val="en-US"/>
        </w:rPr>
        <w:t xml:space="preserve">-creative expression                20                                                                     </w:t>
      </w:r>
    </w:p>
    <w:p>
      <w:pPr>
        <w:pStyle w:val="Body"/>
        <w:jc w:val="left"/>
        <w:rPr>
          <w:sz w:val="28"/>
          <w:szCs w:val="28"/>
        </w:rPr>
      </w:pPr>
      <w:r>
        <w:rPr>
          <w:sz w:val="28"/>
          <w:szCs w:val="28"/>
          <w:rtl w:val="0"/>
          <w:lang w:val="en-US"/>
        </w:rPr>
        <w:t xml:space="preserve">-color                                       20                                                                     </w:t>
      </w:r>
    </w:p>
    <w:p>
      <w:pPr>
        <w:pStyle w:val="Body"/>
        <w:jc w:val="left"/>
        <w:rPr>
          <w:sz w:val="28"/>
          <w:szCs w:val="28"/>
        </w:rPr>
      </w:pPr>
      <w:r>
        <w:rPr>
          <w:sz w:val="28"/>
          <w:szCs w:val="28"/>
          <w:rtl w:val="0"/>
          <w:lang w:val="en-US"/>
        </w:rPr>
        <w:t>-distinction                              15</w:t>
      </w:r>
    </w:p>
    <w:p>
      <w:pPr>
        <w:pStyle w:val="Body"/>
        <w:jc w:val="left"/>
        <w:rPr>
          <w:sz w:val="28"/>
          <w:szCs w:val="28"/>
        </w:rPr>
      </w:pPr>
    </w:p>
    <w:p>
      <w:pPr>
        <w:pStyle w:val="Body"/>
        <w:jc w:val="left"/>
        <w:rPr>
          <w:sz w:val="28"/>
          <w:szCs w:val="28"/>
        </w:rPr>
      </w:pPr>
      <w:r>
        <w:rPr>
          <w:sz w:val="28"/>
          <w:szCs w:val="28"/>
          <w:rtl w:val="0"/>
          <w:lang w:val="en-US"/>
        </w:rPr>
        <w:t>The Iris Society of Minnesota will take reasonable care, but will not be held responsible for loss or damage to person or property during or after the show.</w:t>
      </w:r>
    </w:p>
    <w:p>
      <w:pPr>
        <w:pStyle w:val="Body"/>
        <w:jc w:val="left"/>
        <w:rPr>
          <w:sz w:val="28"/>
          <w:szCs w:val="28"/>
        </w:rPr>
      </w:pPr>
    </w:p>
    <w:p>
      <w:pPr>
        <w:pStyle w:val="Body"/>
        <w:jc w:val="left"/>
        <w:rPr>
          <w:sz w:val="28"/>
          <w:szCs w:val="28"/>
        </w:rPr>
      </w:pPr>
    </w:p>
    <w:p>
      <w:pPr>
        <w:pStyle w:val="Body"/>
        <w:jc w:val="left"/>
      </w:pPr>
      <w:r>
        <w:rPr>
          <w:sz w:val="28"/>
          <w:szCs w:val="28"/>
          <w:rtl w:val="0"/>
          <w:lang w:val="en-US"/>
        </w:rPr>
        <w:t>Show Rules approved by AIS 2026.  Marsha Ocel, ISM President.</w:t>
      </w:r>
    </w:p>
    <w:sectPr>
      <w:headerReference w:type="default" r:id="rId4"/>
      <w:footerReference w:type="default" r:id="rId5"/>
      <w:pgSz w:w="12240" w:h="15840" w:orient="portrait"/>
      <w:pgMar w:top="1440" w:right="1440" w:bottom="1440" w:left="1440" w:header="720" w:footer="864"/>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Neue">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r/>
  </w:p>
</w:hdr>
</file>

<file path=word/numbering.xml><?xml version="1.0" encoding="utf-8"?>
<w:numbering xmlns:w="http://schemas.openxmlformats.org/wordprocessingml/2006/main" xmlns:wp="http://schemas.openxmlformats.org/drawingml/2006/wordprocessingDrawing" xmlns:w14="http://schemas.microsoft.com/office/word/2010/wordml" xmlns:r="http://schemas.openxmlformats.org/officeDocument/2006/relationships" xmlns:v="urn:schemas-microsoft-com:vml" xmlns:o="urn:schemas-microsoft-com:office:office">
  <w:abstractNum w:abstractNumId="0">
    <w:multiLevelType w:val="hybridMultilevel"/>
    <w:numStyleLink w:val="Lettered"/>
  </w:abstractNum>
  <w:abstractNum w:abstractNumId="1">
    <w:multiLevelType w:val="hybridMultilevel"/>
    <w:styleLink w:val="Lettered"/>
    <w:lvl w:ilvl="0">
      <w:start w:val="1"/>
      <w:numFmt w:val="upperLetter"/>
      <w:suff w:val="tab"/>
      <w:lvlText w:val="%1."/>
      <w:lvlJc w:val="left"/>
      <w:pPr>
        <w:ind w:left="458" w:hanging="458"/>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upperLetter"/>
      <w:suff w:val="tab"/>
      <w:lvlText w:val="%2."/>
      <w:lvlJc w:val="left"/>
      <w:pPr>
        <w:ind w:left="818" w:hanging="458"/>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upperLetter"/>
      <w:suff w:val="tab"/>
      <w:lvlText w:val="%3."/>
      <w:lvlJc w:val="left"/>
      <w:pPr>
        <w:ind w:left="1178" w:hanging="458"/>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upperLetter"/>
      <w:suff w:val="tab"/>
      <w:lvlText w:val="%4."/>
      <w:lvlJc w:val="left"/>
      <w:pPr>
        <w:ind w:left="1538" w:hanging="458"/>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upperLetter"/>
      <w:suff w:val="tab"/>
      <w:lvlText w:val="%5."/>
      <w:lvlJc w:val="left"/>
      <w:pPr>
        <w:ind w:left="1898" w:hanging="458"/>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upperLetter"/>
      <w:suff w:val="tab"/>
      <w:lvlText w:val="%6."/>
      <w:lvlJc w:val="left"/>
      <w:pPr>
        <w:ind w:left="2258" w:hanging="458"/>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upperLetter"/>
      <w:suff w:val="tab"/>
      <w:lvlText w:val="%7."/>
      <w:lvlJc w:val="left"/>
      <w:pPr>
        <w:ind w:left="2618" w:hanging="458"/>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upperLetter"/>
      <w:suff w:val="tab"/>
      <w:lvlText w:val="%8."/>
      <w:lvlJc w:val="left"/>
      <w:pPr>
        <w:ind w:left="2978" w:hanging="458"/>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upperLetter"/>
      <w:suff w:val="tab"/>
      <w:lvlText w:val="%9."/>
      <w:lvlJc w:val="left"/>
      <w:pPr>
        <w:ind w:left="3338" w:hanging="458"/>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
    <w:multiLevelType w:val="hybridMultilevel"/>
    <w:numStyleLink w:val="Bullet"/>
  </w:abstractNum>
  <w:abstractNum w:abstractNumId="3">
    <w:multiLevelType w:val="hybridMultilevel"/>
    <w:styleLink w:val="Bullet"/>
    <w:lvl w:ilvl="0">
      <w:start w:val="1"/>
      <w:numFmt w:val="bullet"/>
      <w:suff w:val="tab"/>
      <w:lvlText w:val="+"/>
      <w:lvlJc w:val="left"/>
      <w:pPr>
        <w:ind w:left="229" w:hanging="229"/>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
      <w:lvlJc w:val="left"/>
      <w:pPr>
        <w:ind w:left="409" w:hanging="229"/>
      </w:pPr>
      <w:rPr>
        <w:rFonts w:hAnsi="Arial Unicode MS"/>
        <w:caps w:val="0"/>
        <w:smallCaps w:val="0"/>
        <w:strike w:val="0"/>
        <w:dstrike w:val="0"/>
        <w:outline w:val="0"/>
        <w:emboss w:val="0"/>
        <w:imprint w:val="0"/>
        <w:spacing w:val="0"/>
        <w:w w:val="100"/>
        <w:kern w:val="0"/>
        <w:position w:val="-2"/>
        <w:highlight w:val="none"/>
        <w:vertAlign w:val="baseline"/>
      </w:rPr>
    </w:lvl>
    <w:lvl w:ilvl="2">
      <w:start w:val="1"/>
      <w:numFmt w:val="bullet"/>
      <w:suff w:val="tab"/>
      <w:lvlText w:val="+"/>
      <w:lvlJc w:val="left"/>
      <w:pPr>
        <w:ind w:left="589" w:hanging="229"/>
      </w:pPr>
      <w:rPr>
        <w:rFonts w:hAnsi="Arial Unicode MS"/>
        <w:caps w:val="0"/>
        <w:smallCaps w:val="0"/>
        <w:strike w:val="0"/>
        <w:dstrike w:val="0"/>
        <w:outline w:val="0"/>
        <w:emboss w:val="0"/>
        <w:imprint w:val="0"/>
        <w:spacing w:val="0"/>
        <w:w w:val="100"/>
        <w:kern w:val="0"/>
        <w:position w:val="-2"/>
        <w:highlight w:val="none"/>
        <w:vertAlign w:val="baseline"/>
      </w:rPr>
    </w:lvl>
    <w:lvl w:ilvl="3">
      <w:start w:val="1"/>
      <w:numFmt w:val="bullet"/>
      <w:suff w:val="tab"/>
      <w:lvlText w:val="+"/>
      <w:lvlJc w:val="left"/>
      <w:pPr>
        <w:ind w:left="769" w:hanging="229"/>
      </w:pPr>
      <w:rPr>
        <w:rFonts w:hAnsi="Arial Unicode MS"/>
        <w:caps w:val="0"/>
        <w:smallCaps w:val="0"/>
        <w:strike w:val="0"/>
        <w:dstrike w:val="0"/>
        <w:outline w:val="0"/>
        <w:emboss w:val="0"/>
        <w:imprint w:val="0"/>
        <w:spacing w:val="0"/>
        <w:w w:val="100"/>
        <w:kern w:val="0"/>
        <w:position w:val="-2"/>
        <w:highlight w:val="none"/>
        <w:vertAlign w:val="baseline"/>
      </w:rPr>
    </w:lvl>
    <w:lvl w:ilvl="4">
      <w:start w:val="1"/>
      <w:numFmt w:val="bullet"/>
      <w:suff w:val="tab"/>
      <w:lvlText w:val="+"/>
      <w:lvlJc w:val="left"/>
      <w:pPr>
        <w:ind w:left="949" w:hanging="229"/>
      </w:pPr>
      <w:rPr>
        <w:rFonts w:hAnsi="Arial Unicode MS"/>
        <w:caps w:val="0"/>
        <w:smallCaps w:val="0"/>
        <w:strike w:val="0"/>
        <w:dstrike w:val="0"/>
        <w:outline w:val="0"/>
        <w:emboss w:val="0"/>
        <w:imprint w:val="0"/>
        <w:spacing w:val="0"/>
        <w:w w:val="100"/>
        <w:kern w:val="0"/>
        <w:position w:val="-2"/>
        <w:highlight w:val="none"/>
        <w:vertAlign w:val="baseline"/>
      </w:rPr>
    </w:lvl>
    <w:lvl w:ilvl="5">
      <w:start w:val="1"/>
      <w:numFmt w:val="bullet"/>
      <w:suff w:val="tab"/>
      <w:lvlText w:val="+"/>
      <w:lvlJc w:val="left"/>
      <w:pPr>
        <w:ind w:left="1129" w:hanging="229"/>
      </w:pPr>
      <w:rPr>
        <w:rFonts w:hAnsi="Arial Unicode MS"/>
        <w:caps w:val="0"/>
        <w:smallCaps w:val="0"/>
        <w:strike w:val="0"/>
        <w:dstrike w:val="0"/>
        <w:outline w:val="0"/>
        <w:emboss w:val="0"/>
        <w:imprint w:val="0"/>
        <w:spacing w:val="0"/>
        <w:w w:val="100"/>
        <w:kern w:val="0"/>
        <w:position w:val="-2"/>
        <w:highlight w:val="none"/>
        <w:vertAlign w:val="baseline"/>
      </w:rPr>
    </w:lvl>
    <w:lvl w:ilvl="6">
      <w:start w:val="1"/>
      <w:numFmt w:val="bullet"/>
      <w:suff w:val="tab"/>
      <w:lvlText w:val="+"/>
      <w:lvlJc w:val="left"/>
      <w:pPr>
        <w:ind w:left="1309" w:hanging="229"/>
      </w:pPr>
      <w:rPr>
        <w:rFonts w:hAnsi="Arial Unicode MS"/>
        <w:caps w:val="0"/>
        <w:smallCaps w:val="0"/>
        <w:strike w:val="0"/>
        <w:dstrike w:val="0"/>
        <w:outline w:val="0"/>
        <w:emboss w:val="0"/>
        <w:imprint w:val="0"/>
        <w:spacing w:val="0"/>
        <w:w w:val="100"/>
        <w:kern w:val="0"/>
        <w:position w:val="-2"/>
        <w:highlight w:val="none"/>
        <w:vertAlign w:val="baseline"/>
      </w:rPr>
    </w:lvl>
    <w:lvl w:ilvl="7">
      <w:start w:val="1"/>
      <w:numFmt w:val="bullet"/>
      <w:suff w:val="tab"/>
      <w:lvlText w:val="+"/>
      <w:lvlJc w:val="left"/>
      <w:pPr>
        <w:ind w:left="1489" w:hanging="229"/>
      </w:pPr>
      <w:rPr>
        <w:rFonts w:hAnsi="Arial Unicode MS"/>
        <w:caps w:val="0"/>
        <w:smallCaps w:val="0"/>
        <w:strike w:val="0"/>
        <w:dstrike w:val="0"/>
        <w:outline w:val="0"/>
        <w:emboss w:val="0"/>
        <w:imprint w:val="0"/>
        <w:spacing w:val="0"/>
        <w:w w:val="100"/>
        <w:kern w:val="0"/>
        <w:position w:val="-2"/>
        <w:highlight w:val="none"/>
        <w:vertAlign w:val="baseline"/>
      </w:rPr>
    </w:lvl>
    <w:lvl w:ilvl="8">
      <w:start w:val="1"/>
      <w:numFmt w:val="bullet"/>
      <w:suff w:val="tab"/>
      <w:lvlText w:val="+"/>
      <w:lvlJc w:val="left"/>
      <w:pPr>
        <w:ind w:left="1669" w:hanging="229"/>
      </w:pPr>
      <w:rPr>
        <w:rFonts w:hAnsi="Arial Unicode MS"/>
        <w:caps w:val="0"/>
        <w:smallCaps w:val="0"/>
        <w:strike w:val="0"/>
        <w:dstrike w:val="0"/>
        <w:outline w:val="0"/>
        <w:emboss w:val="0"/>
        <w:imprint w:val="0"/>
        <w:spacing w:val="0"/>
        <w:w w:val="100"/>
        <w:kern w:val="0"/>
        <w:position w:val="-2"/>
        <w:highlight w:val="none"/>
        <w:vertAlign w:val="baseline"/>
      </w:rPr>
    </w:lvl>
  </w:abstractNum>
  <w:abstractNum w:abstractNumId="4">
    <w:multiLevelType w:val="hybridMultilevel"/>
    <w:numStyleLink w:val="Numbered"/>
  </w:abstractNum>
  <w:abstractNum w:abstractNumId="5">
    <w:multiLevelType w:val="hybridMultilevel"/>
    <w:styleLink w:val="Numbered"/>
    <w:lvl w:ilvl="0">
      <w:start w:val="1"/>
      <w:numFmt w:val="decimal"/>
      <w:suff w:val="tab"/>
      <w:lvlText w:val="%1."/>
      <w:lvlJc w:val="left"/>
      <w:pPr>
        <w:ind w:left="458" w:hanging="458"/>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decimal"/>
      <w:suff w:val="tab"/>
      <w:lvlText w:val="%2."/>
      <w:lvlJc w:val="left"/>
      <w:pPr>
        <w:ind w:left="818" w:hanging="458"/>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decimal"/>
      <w:suff w:val="tab"/>
      <w:lvlText w:val="%3."/>
      <w:lvlJc w:val="left"/>
      <w:pPr>
        <w:ind w:left="1178" w:hanging="458"/>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suff w:val="tab"/>
      <w:lvlText w:val="%4."/>
      <w:lvlJc w:val="left"/>
      <w:pPr>
        <w:ind w:left="1538" w:hanging="458"/>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decimal"/>
      <w:suff w:val="tab"/>
      <w:lvlText w:val="%5."/>
      <w:lvlJc w:val="left"/>
      <w:pPr>
        <w:ind w:left="1898" w:hanging="458"/>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decimal"/>
      <w:suff w:val="tab"/>
      <w:lvlText w:val="%6."/>
      <w:lvlJc w:val="left"/>
      <w:pPr>
        <w:ind w:left="2258" w:hanging="458"/>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suff w:val="tab"/>
      <w:lvlText w:val="%7."/>
      <w:lvlJc w:val="left"/>
      <w:pPr>
        <w:ind w:left="2618" w:hanging="458"/>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decimal"/>
      <w:suff w:val="tab"/>
      <w:lvlText w:val="%8."/>
      <w:lvlJc w:val="left"/>
      <w:pPr>
        <w:ind w:left="2978" w:hanging="458"/>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decimal"/>
      <w:suff w:val="tab"/>
      <w:lvlText w:val="%9."/>
      <w:lvlJc w:val="left"/>
      <w:pPr>
        <w:ind w:left="3338" w:hanging="458"/>
      </w:pPr>
      <w:rPr>
        <w:rFonts w:hAnsi="Arial Unicode MS"/>
        <w:caps w:val="0"/>
        <w:smallCaps w:val="0"/>
        <w:strike w:val="0"/>
        <w:dstrike w:val="0"/>
        <w:outline w:val="0"/>
        <w:emboss w:val="0"/>
        <w:imprint w:val="0"/>
        <w:spacing w:val="0"/>
        <w:w w:val="100"/>
        <w:kern w:val="0"/>
        <w:position w:val="0"/>
        <w:highlight w:val="none"/>
        <w:vertAlign w:val="baseline"/>
      </w:rPr>
    </w:lvl>
  </w:abstractNum>
  <w:num w:numId="1">
    <w:abstractNumId w:val="1"/>
  </w:num>
  <w:num w:numId="2">
    <w:abstractNumId w:val="0"/>
  </w:num>
  <w:num w:numId="3">
    <w:abstractNumId w:val="3"/>
  </w:num>
  <w:num w:numId="4">
    <w:abstractNumId w:val="2"/>
  </w:num>
  <w:num w:numId="5">
    <w:abstractNumId w:val="5"/>
  </w:num>
  <w:num w:numId="6">
    <w:abstractNumId w:val="4"/>
  </w:num>
  <w:num w:numId="7">
    <w:abstractNumId w:val="4"/>
    <w:lvlOverride w:ilvl="0">
      <w:startOverride w:val="1"/>
      <w:lvl w:ilvl="0">
        <w:start w:val="1"/>
        <w:numFmt w:val="decimal"/>
        <w:suff w:val="tab"/>
        <w:lvlText w:val="%1."/>
        <w:lvlJc w:val="left"/>
        <w:pPr>
          <w:ind w:left="458" w:hanging="458"/>
        </w:pPr>
        <w:rPr>
          <w:rFonts w:hAnsi="Arial Unicode MS"/>
          <w:b w:val="1"/>
          <w:bCs w:val="1"/>
          <w:caps w:val="0"/>
          <w:smallCaps w:val="0"/>
          <w:strike w:val="0"/>
          <w:dstrike w:val="0"/>
          <w:outline w:val="0"/>
          <w:emboss w:val="0"/>
          <w:imprint w:val="0"/>
          <w:spacing w:val="0"/>
          <w:w w:val="100"/>
          <w:kern w:val="0"/>
          <w:position w:val="0"/>
          <w:highlight w:val="none"/>
          <w:vertAlign w:val="baseline"/>
        </w:rPr>
      </w:lvl>
    </w:lvlOverride>
    <w:lvlOverride w:ilvl="1">
      <w:lvl w:ilvl="1">
        <w:start w:val="1"/>
        <w:numFmt w:val="decimal"/>
        <w:suff w:val="tab"/>
        <w:lvlText w:val="%2."/>
        <w:lvlJc w:val="left"/>
        <w:pPr>
          <w:ind w:left="818" w:hanging="458"/>
        </w:pPr>
        <w:rPr>
          <w:rFonts w:hAnsi="Arial Unicode MS"/>
          <w:b w:val="1"/>
          <w:bCs w:val="1"/>
          <w:caps w:val="0"/>
          <w:smallCaps w:val="0"/>
          <w:strike w:val="0"/>
          <w:dstrike w:val="0"/>
          <w:outline w:val="0"/>
          <w:emboss w:val="0"/>
          <w:imprint w:val="0"/>
          <w:spacing w:val="0"/>
          <w:w w:val="100"/>
          <w:kern w:val="0"/>
          <w:position w:val="0"/>
          <w:highlight w:val="none"/>
          <w:vertAlign w:val="baseline"/>
        </w:rPr>
      </w:lvl>
    </w:lvlOverride>
    <w:lvlOverride w:ilvl="2">
      <w:lvl w:ilvl="2">
        <w:start w:val="1"/>
        <w:numFmt w:val="decimal"/>
        <w:suff w:val="tab"/>
        <w:lvlText w:val="%3."/>
        <w:lvlJc w:val="left"/>
        <w:pPr>
          <w:ind w:left="1178" w:hanging="458"/>
        </w:pPr>
        <w:rPr>
          <w:rFonts w:hAnsi="Arial Unicode MS"/>
          <w:b w:val="1"/>
          <w:bCs w:val="1"/>
          <w:caps w:val="0"/>
          <w:smallCaps w:val="0"/>
          <w:strike w:val="0"/>
          <w:dstrike w:val="0"/>
          <w:outline w:val="0"/>
          <w:emboss w:val="0"/>
          <w:imprint w:val="0"/>
          <w:spacing w:val="0"/>
          <w:w w:val="100"/>
          <w:kern w:val="0"/>
          <w:position w:val="0"/>
          <w:highlight w:val="none"/>
          <w:vertAlign w:val="baseline"/>
        </w:rPr>
      </w:lvl>
    </w:lvlOverride>
    <w:lvlOverride w:ilvl="3">
      <w:lvl w:ilvl="3">
        <w:start w:val="1"/>
        <w:numFmt w:val="decimal"/>
        <w:suff w:val="tab"/>
        <w:lvlText w:val="%4."/>
        <w:lvlJc w:val="left"/>
        <w:pPr>
          <w:ind w:left="1538" w:hanging="458"/>
        </w:pPr>
        <w:rPr>
          <w:rFonts w:hAnsi="Arial Unicode MS"/>
          <w:b w:val="1"/>
          <w:bCs w:val="1"/>
          <w:caps w:val="0"/>
          <w:smallCaps w:val="0"/>
          <w:strike w:val="0"/>
          <w:dstrike w:val="0"/>
          <w:outline w:val="0"/>
          <w:emboss w:val="0"/>
          <w:imprint w:val="0"/>
          <w:spacing w:val="0"/>
          <w:w w:val="100"/>
          <w:kern w:val="0"/>
          <w:position w:val="0"/>
          <w:highlight w:val="none"/>
          <w:vertAlign w:val="baseline"/>
        </w:rPr>
      </w:lvl>
    </w:lvlOverride>
    <w:lvlOverride w:ilvl="4">
      <w:lvl w:ilvl="4">
        <w:start w:val="1"/>
        <w:numFmt w:val="decimal"/>
        <w:suff w:val="tab"/>
        <w:lvlText w:val="%5."/>
        <w:lvlJc w:val="left"/>
        <w:pPr>
          <w:ind w:left="1898" w:hanging="458"/>
        </w:pPr>
        <w:rPr>
          <w:rFonts w:hAnsi="Arial Unicode MS"/>
          <w:b w:val="1"/>
          <w:bCs w:val="1"/>
          <w:caps w:val="0"/>
          <w:smallCaps w:val="0"/>
          <w:strike w:val="0"/>
          <w:dstrike w:val="0"/>
          <w:outline w:val="0"/>
          <w:emboss w:val="0"/>
          <w:imprint w:val="0"/>
          <w:spacing w:val="0"/>
          <w:w w:val="100"/>
          <w:kern w:val="0"/>
          <w:position w:val="0"/>
          <w:highlight w:val="none"/>
          <w:vertAlign w:val="baseline"/>
        </w:rPr>
      </w:lvl>
    </w:lvlOverride>
    <w:lvlOverride w:ilvl="5">
      <w:lvl w:ilvl="5">
        <w:start w:val="1"/>
        <w:numFmt w:val="decimal"/>
        <w:suff w:val="tab"/>
        <w:lvlText w:val="%6."/>
        <w:lvlJc w:val="left"/>
        <w:pPr>
          <w:ind w:left="2258" w:hanging="458"/>
        </w:pPr>
        <w:rPr>
          <w:rFonts w:hAnsi="Arial Unicode MS"/>
          <w:b w:val="1"/>
          <w:bCs w:val="1"/>
          <w:caps w:val="0"/>
          <w:smallCaps w:val="0"/>
          <w:strike w:val="0"/>
          <w:dstrike w:val="0"/>
          <w:outline w:val="0"/>
          <w:emboss w:val="0"/>
          <w:imprint w:val="0"/>
          <w:spacing w:val="0"/>
          <w:w w:val="100"/>
          <w:kern w:val="0"/>
          <w:position w:val="0"/>
          <w:highlight w:val="none"/>
          <w:vertAlign w:val="baseline"/>
        </w:rPr>
      </w:lvl>
    </w:lvlOverride>
    <w:lvlOverride w:ilvl="6">
      <w:lvl w:ilvl="6">
        <w:start w:val="1"/>
        <w:numFmt w:val="decimal"/>
        <w:suff w:val="tab"/>
        <w:lvlText w:val="%7."/>
        <w:lvlJc w:val="left"/>
        <w:pPr>
          <w:ind w:left="2618" w:hanging="458"/>
        </w:pPr>
        <w:rPr>
          <w:rFonts w:hAnsi="Arial Unicode MS"/>
          <w:b w:val="1"/>
          <w:bCs w:val="1"/>
          <w:caps w:val="0"/>
          <w:smallCaps w:val="0"/>
          <w:strike w:val="0"/>
          <w:dstrike w:val="0"/>
          <w:outline w:val="0"/>
          <w:emboss w:val="0"/>
          <w:imprint w:val="0"/>
          <w:spacing w:val="0"/>
          <w:w w:val="100"/>
          <w:kern w:val="0"/>
          <w:position w:val="0"/>
          <w:highlight w:val="none"/>
          <w:vertAlign w:val="baseline"/>
        </w:rPr>
      </w:lvl>
    </w:lvlOverride>
    <w:lvlOverride w:ilvl="7">
      <w:lvl w:ilvl="7">
        <w:start w:val="1"/>
        <w:numFmt w:val="decimal"/>
        <w:suff w:val="tab"/>
        <w:lvlText w:val="%8."/>
        <w:lvlJc w:val="left"/>
        <w:pPr>
          <w:ind w:left="2978" w:hanging="458"/>
        </w:pPr>
        <w:rPr>
          <w:rFonts w:hAnsi="Arial Unicode MS"/>
          <w:b w:val="1"/>
          <w:bCs w:val="1"/>
          <w:caps w:val="0"/>
          <w:smallCaps w:val="0"/>
          <w:strike w:val="0"/>
          <w:dstrike w:val="0"/>
          <w:outline w:val="0"/>
          <w:emboss w:val="0"/>
          <w:imprint w:val="0"/>
          <w:spacing w:val="0"/>
          <w:w w:val="100"/>
          <w:kern w:val="0"/>
          <w:position w:val="0"/>
          <w:highlight w:val="none"/>
          <w:vertAlign w:val="baseline"/>
        </w:rPr>
      </w:lvl>
    </w:lvlOverride>
    <w:lvlOverride w:ilvl="8">
      <w:lvl w:ilvl="8">
        <w:start w:val="1"/>
        <w:numFmt w:val="decimal"/>
        <w:suff w:val="tab"/>
        <w:lvlText w:val="%9."/>
        <w:lvlJc w:val="left"/>
        <w:pPr>
          <w:ind w:left="3338" w:hanging="458"/>
        </w:pPr>
        <w:rPr>
          <w:rFonts w:hAnsi="Arial Unicode MS"/>
          <w:b w:val="1"/>
          <w:bCs w:val="1"/>
          <w:caps w:val="0"/>
          <w:smallCaps w:val="0"/>
          <w:strike w:val="0"/>
          <w:dstrike w:val="0"/>
          <w:outline w:val="0"/>
          <w:emboss w:val="0"/>
          <w:imprint w:val="0"/>
          <w:spacing w:val="0"/>
          <w:w w:val="100"/>
          <w:kern w:val="0"/>
          <w:position w:val="0"/>
          <w:highlight w:val="none"/>
          <w:vertAlign w:val="baseline"/>
        </w:rPr>
      </w:lvl>
    </w:lvlOverride>
  </w:num>
  <w:num w:numId="8">
    <w:abstractNumId w:val="4"/>
    <w:lvlOverride w:ilvl="0">
      <w:startOverride w:val="1"/>
    </w:lvlOverride>
  </w:num>
</w:numbering>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displayBackgroundShape/>
  <w:revisionView w:markup="1" w:comments="1" w:insDel="1" w:formatting="0"/>
  <w:defaultTabStop w:val="720"/>
  <w:autoHyphenation w:val="0"/>
  <w:evenAndOddHeaders w:val="0"/>
  <w:bookFoldPrinting w:val="0"/>
  <w:noLineBreaksAfter w:lang="English" w:val="‘“(〔[{〈《「『【⦅〘〖«〝︵︷︹︻︽︿﹁﹃﹇﹙﹛﹝｢"/>
  <w:noLineBreaksBefore w:lang="English"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Body">
    <w:name w:val="Body"/>
    <w:next w:val="Body"/>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2"/>
      <w:szCs w:val="22"/>
      <w:u w:val="none"/>
      <w:shd w:val="nil" w:color="auto" w:fill="auto"/>
      <w:vertAlign w:val="baseline"/>
      <w:lang w:val="en-US"/>
      <w14:textOutline>
        <w14:noFill/>
      </w14:textOutline>
      <w14:textFill>
        <w14:solidFill>
          <w14:srgbClr w14:val="000000"/>
        </w14:solidFill>
      </w14:textFill>
    </w:rPr>
  </w:style>
  <w:style w:type="numbering" w:styleId="Lettered">
    <w:name w:val="Lettered"/>
    <w:pPr>
      <w:numPr>
        <w:numId w:val="1"/>
      </w:numPr>
    </w:pPr>
  </w:style>
  <w:style w:type="numbering" w:styleId="Bullet">
    <w:name w:val="Bullet"/>
    <w:pPr>
      <w:numPr>
        <w:numId w:val="3"/>
      </w:numPr>
    </w:pPr>
  </w:style>
  <w:style w:type="numbering" w:styleId="Numbered">
    <w:name w:val="Numbered"/>
    <w:pPr>
      <w:numPr>
        <w:numId w:val="5"/>
      </w:numPr>
    </w:pPr>
  </w:style>
</w:styles>
</file>

<file path=word/_rels/document.xml.rels><?xml version="1.0" encoding="UTF-8"?>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numbering" Target="numbering.xml"/><Relationship Id="rId7" Type="http://schemas.openxmlformats.org/officeDocument/2006/relationships/theme" Target="theme/theme1.xml"/></Relationships>

</file>

<file path=word/theme/theme1.xml><?xml version="1.0" encoding="utf-8"?>
<a:theme xmlns:a="http://schemas.openxmlformats.org/drawingml/2006/main" xmlns:r="http://schemas.openxmlformats.org/officeDocument/2006/relationships" name="Blank">
  <a:themeElements>
    <a:clrScheme name="Blank">
      <a:dk1>
        <a:srgbClr val="000000"/>
      </a:dk1>
      <a:lt1>
        <a:srgbClr val="FFFFFF"/>
      </a:lt1>
      <a:dk2>
        <a:srgbClr val="5E5E5E"/>
      </a:dk2>
      <a:lt2>
        <a:srgbClr val="D5D5D5"/>
      </a:lt2>
      <a:accent1>
        <a:srgbClr val="00A2FF"/>
      </a:accent1>
      <a:accent2>
        <a:srgbClr val="16E7CF"/>
      </a:accent2>
      <a:accent3>
        <a:srgbClr val="61D836"/>
      </a:accent3>
      <a:accent4>
        <a:srgbClr val="FFD932"/>
      </a:accent4>
      <a:accent5>
        <a:srgbClr val="FF644E"/>
      </a:accent5>
      <a:accent6>
        <a:srgbClr val="FF42A1"/>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000000"/>
        </a:solidFill>
        <a:ln w="12700" cap="flat">
          <a:noFill/>
          <a:miter lim="400000"/>
        </a:ln>
        <a:effectLst/>
        <a:sp3d/>
      </a:spPr>
      <a:bodyPr rot="0" spcFirstLastPara="1" vertOverflow="overflow" horzOverflow="overflow" vert="horz" wrap="square" lIns="50800" tIns="50800" rIns="50800" bIns="50800" numCol="1" spcCol="38100" rtlCol="0" anchor="ctr" upright="0">
        <a:spAutoFit/>
      </a:bodyPr>
      <a:lstStyle>
        <a:defPPr marL="0" marR="0" indent="0" algn="ctr" defTabSz="584200" rtl="0" fontAlgn="auto" latinLnBrk="0" hangingPunct="0">
          <a:lnSpc>
            <a:spcPct val="100000"/>
          </a:lnSpc>
          <a:spcBef>
            <a:spcPts val="0"/>
          </a:spcBef>
          <a:spcAft>
            <a:spcPts val="0"/>
          </a:spcAft>
          <a:buClrTx/>
          <a:buSzTx/>
          <a:buFontTx/>
          <a:buNone/>
          <a:tabLst/>
          <a:defRPr b="0" baseline="0" cap="none" i="0" spc="0" strike="noStrike" sz="1200" u="none" kumimoji="0" normalizeH="0">
            <a:ln>
              <a:noFill/>
            </a:ln>
            <a:solidFill>
              <a:srgbClr val="FFFFFF"/>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2540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upright="0">
        <a:spAutoFit/>
      </a:bodyPr>
      <a:lstStyle>
        <a:defPPr marL="0" marR="0" indent="0" algn="l" defTabSz="457200" rtl="0" fontAlgn="auto" latinLnBrk="0" hangingPunct="0">
          <a:lnSpc>
            <a:spcPct val="100000"/>
          </a:lnSpc>
          <a:spcBef>
            <a:spcPts val="0"/>
          </a:spcBef>
          <a:spcAft>
            <a:spcPts val="0"/>
          </a:spcAft>
          <a:buClrTx/>
          <a:buSzTx/>
          <a:buFontTx/>
          <a:buNone/>
          <a:tabLst/>
          <a:defRPr b="0" baseline="0" cap="none" i="0" spc="0" strike="noStrike" sz="1100" u="none" kumimoji="0" normalizeH="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